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61" w:rsidRPr="00E62735" w:rsidRDefault="00CF0661" w:rsidP="00CF0661">
      <w:pPr>
        <w:pStyle w:val="Heading1"/>
        <w:rPr>
          <w:rFonts w:ascii="Tahoma" w:hAnsi="Tahoma" w:cs="Tahoma"/>
          <w:sz w:val="20"/>
          <w:lang w:val="sr-Cyrl-CS"/>
        </w:rPr>
      </w:pPr>
      <w:r w:rsidRPr="00E62735">
        <w:rPr>
          <w:rFonts w:ascii="Tahoma" w:hAnsi="Tahoma" w:cs="Tahoma"/>
          <w:sz w:val="20"/>
        </w:rPr>
        <w:t>РЕПУБЛИКА СРБИЈА</w:t>
      </w:r>
      <w:r w:rsidRPr="00E62735">
        <w:rPr>
          <w:rFonts w:ascii="Tahoma" w:hAnsi="Tahoma" w:cs="Tahoma"/>
          <w:sz w:val="20"/>
          <w:lang w:val="sr-Cyrl-CS"/>
        </w:rPr>
        <w:t xml:space="preserve"> – ГРАД БЕОГРАД</w:t>
      </w:r>
    </w:p>
    <w:p w:rsidR="00CF0661" w:rsidRPr="00E62735" w:rsidRDefault="00CF0661" w:rsidP="00CF0661">
      <w:pPr>
        <w:rPr>
          <w:rFonts w:ascii="Tahoma" w:hAnsi="Tahoma" w:cs="Tahoma"/>
          <w:lang w:val="sr-Cyrl-CS"/>
        </w:rPr>
      </w:pPr>
      <w:r w:rsidRPr="00E62735">
        <w:rPr>
          <w:rFonts w:ascii="Tahoma" w:hAnsi="Tahoma" w:cs="Tahoma"/>
          <w:lang w:val="sr-Latn-CS"/>
        </w:rPr>
        <w:t>ГРАДСКА ОПШТИНА СТАРИ ГРАД</w:t>
      </w:r>
      <w:r w:rsidRPr="00E62735">
        <w:rPr>
          <w:rFonts w:ascii="Tahoma" w:hAnsi="Tahoma" w:cs="Tahoma"/>
          <w:lang w:val="sr-Cyrl-CS"/>
        </w:rPr>
        <w:t xml:space="preserve"> </w:t>
      </w:r>
      <w:r w:rsidR="006223A2" w:rsidRPr="00E62735">
        <w:rPr>
          <w:rFonts w:ascii="Tahoma" w:hAnsi="Tahoma" w:cs="Tahoma"/>
          <w:lang w:val="sr-Cyrl-CS"/>
        </w:rPr>
        <w:t>–</w:t>
      </w:r>
      <w:r w:rsidRPr="00E62735">
        <w:rPr>
          <w:rFonts w:ascii="Tahoma" w:hAnsi="Tahoma" w:cs="Tahoma"/>
          <w:lang w:val="sr-Cyrl-CS"/>
        </w:rPr>
        <w:t xml:space="preserve"> УПРАВА</w:t>
      </w:r>
      <w:r w:rsidR="006223A2" w:rsidRPr="00E62735">
        <w:rPr>
          <w:rFonts w:ascii="Tahoma" w:hAnsi="Tahoma" w:cs="Tahoma"/>
          <w:lang w:val="sr-Cyrl-CS"/>
        </w:rPr>
        <w:t xml:space="preserve"> ГРАДСКЕ ОПШТИНЕ</w:t>
      </w:r>
    </w:p>
    <w:p w:rsidR="00CF0661" w:rsidRPr="00E62735" w:rsidRDefault="00E45898" w:rsidP="00CF0661">
      <w:pPr>
        <w:rPr>
          <w:rFonts w:ascii="Tahoma" w:hAnsi="Tahoma" w:cs="Tahoma"/>
          <w:b/>
          <w:lang w:val="sr-Cyrl-CS"/>
        </w:rPr>
      </w:pPr>
      <w:r w:rsidRPr="00E62735">
        <w:rPr>
          <w:rFonts w:ascii="Tahoma" w:hAnsi="Tahoma" w:cs="Tahoma"/>
          <w:b/>
          <w:lang w:val="sr-Cyrl-CS"/>
        </w:rPr>
        <w:t xml:space="preserve">Конкурсна комисија </w:t>
      </w:r>
    </w:p>
    <w:p w:rsidR="00CF0661" w:rsidRPr="00E62735" w:rsidRDefault="00E45898" w:rsidP="00CF0661">
      <w:pPr>
        <w:rPr>
          <w:rFonts w:ascii="Tahoma" w:hAnsi="Tahoma" w:cs="Tahoma"/>
          <w:lang w:val="sr-Cyrl-CS"/>
        </w:rPr>
      </w:pPr>
      <w:r w:rsidRPr="00E62735">
        <w:rPr>
          <w:rFonts w:ascii="Tahoma" w:hAnsi="Tahoma" w:cs="Tahoma"/>
          <w:lang w:val="sr-Latn-RS"/>
        </w:rPr>
        <w:t xml:space="preserve">I-04 </w:t>
      </w:r>
      <w:r w:rsidR="001443C0" w:rsidRPr="00E62735">
        <w:rPr>
          <w:rFonts w:ascii="Tahoma" w:hAnsi="Tahoma" w:cs="Tahoma"/>
          <w:lang w:val="sr-Cyrl-CS"/>
        </w:rPr>
        <w:t>б</w:t>
      </w:r>
      <w:r w:rsidR="00CF0661" w:rsidRPr="00E62735">
        <w:rPr>
          <w:rFonts w:ascii="Tahoma" w:hAnsi="Tahoma" w:cs="Tahoma"/>
          <w:lang w:val="sr-Cyrl-CS"/>
        </w:rPr>
        <w:t xml:space="preserve">рој: </w:t>
      </w:r>
      <w:r w:rsidR="00C70064" w:rsidRPr="00E62735">
        <w:rPr>
          <w:rFonts w:ascii="Tahoma" w:hAnsi="Tahoma" w:cs="Tahoma"/>
          <w:lang w:val="sr-Cyrl-RS"/>
        </w:rPr>
        <w:t>020-</w:t>
      </w:r>
      <w:r w:rsidR="00E62735" w:rsidRPr="00E62735">
        <w:rPr>
          <w:rFonts w:ascii="Tahoma" w:hAnsi="Tahoma" w:cs="Tahoma"/>
          <w:color w:val="000000" w:themeColor="text1"/>
          <w:lang w:val="sr-Latn-RS"/>
        </w:rPr>
        <w:t>0699</w:t>
      </w:r>
      <w:r w:rsidR="00E62735" w:rsidRPr="00E62735">
        <w:rPr>
          <w:rFonts w:ascii="Tahoma" w:hAnsi="Tahoma" w:cs="Tahoma"/>
          <w:color w:val="000000" w:themeColor="text1"/>
          <w:lang w:val="sr-Cyrl-CS"/>
        </w:rPr>
        <w:t xml:space="preserve"> </w:t>
      </w:r>
      <w:r w:rsidRPr="00E62735">
        <w:rPr>
          <w:rFonts w:ascii="Tahoma" w:hAnsi="Tahoma" w:cs="Tahoma"/>
          <w:lang w:val="sr-Latn-RS"/>
        </w:rPr>
        <w:t>/202</w:t>
      </w:r>
      <w:r w:rsidR="00C70064" w:rsidRPr="00E62735">
        <w:rPr>
          <w:rFonts w:ascii="Tahoma" w:hAnsi="Tahoma" w:cs="Tahoma"/>
          <w:lang w:val="sr-Latn-RS"/>
        </w:rPr>
        <w:t>6</w:t>
      </w:r>
      <w:r w:rsidR="00CF0661" w:rsidRPr="00E62735">
        <w:rPr>
          <w:rFonts w:ascii="Tahoma" w:hAnsi="Tahoma" w:cs="Tahoma"/>
          <w:lang w:val="sr-Cyrl-CS"/>
        </w:rPr>
        <w:t xml:space="preserve"> </w:t>
      </w:r>
      <w:r w:rsidRPr="00E62735">
        <w:rPr>
          <w:rFonts w:ascii="Tahoma" w:hAnsi="Tahoma" w:cs="Tahoma"/>
          <w:lang w:val="sr-Latn-CS"/>
        </w:rPr>
        <w:t>–</w:t>
      </w:r>
      <w:r w:rsidR="009D4615" w:rsidRPr="00E62735">
        <w:rPr>
          <w:rFonts w:ascii="Tahoma" w:hAnsi="Tahoma" w:cs="Tahoma"/>
          <w:lang w:val="sr-Cyrl-RS"/>
        </w:rPr>
        <w:t>30.11</w:t>
      </w:r>
      <w:r w:rsidR="00C70064" w:rsidRPr="00E62735">
        <w:rPr>
          <w:rFonts w:ascii="Tahoma" w:hAnsi="Tahoma" w:cs="Tahoma"/>
          <w:lang w:val="sr-Latn-CS"/>
        </w:rPr>
        <w:t>.2026</w:t>
      </w:r>
      <w:r w:rsidR="00CF0661" w:rsidRPr="00E62735">
        <w:rPr>
          <w:rFonts w:ascii="Tahoma" w:hAnsi="Tahoma" w:cs="Tahoma"/>
          <w:lang w:val="sr-Cyrl-CS"/>
        </w:rPr>
        <w:t>. године</w:t>
      </w:r>
    </w:p>
    <w:p w:rsidR="00C56E1E" w:rsidRPr="00E62735" w:rsidRDefault="00CF0661" w:rsidP="00C56E1E">
      <w:pPr>
        <w:rPr>
          <w:rFonts w:ascii="Tahoma" w:hAnsi="Tahoma" w:cs="Tahoma"/>
          <w:lang w:val="sr-Cyrl-CS"/>
        </w:rPr>
      </w:pPr>
      <w:r w:rsidRPr="00E62735">
        <w:rPr>
          <w:rFonts w:ascii="Tahoma" w:hAnsi="Tahoma" w:cs="Tahoma"/>
          <w:lang w:val="sr-Latn-CS"/>
        </w:rPr>
        <w:t>Б</w:t>
      </w:r>
      <w:r w:rsidRPr="00E62735">
        <w:rPr>
          <w:rFonts w:ascii="Tahoma" w:hAnsi="Tahoma" w:cs="Tahoma"/>
          <w:lang w:val="sr-Cyrl-CS"/>
        </w:rPr>
        <w:t>еоград, Македонска 42</w:t>
      </w:r>
    </w:p>
    <w:p w:rsidR="00912F02" w:rsidRPr="00E62735" w:rsidRDefault="00912F02" w:rsidP="00CF0661">
      <w:pPr>
        <w:rPr>
          <w:rFonts w:ascii="Tahoma" w:hAnsi="Tahoma" w:cs="Tahoma"/>
        </w:rPr>
      </w:pPr>
    </w:p>
    <w:p w:rsidR="00F67D0D" w:rsidRPr="00E62735" w:rsidRDefault="00F67D0D" w:rsidP="00A3260F">
      <w:pPr>
        <w:jc w:val="center"/>
        <w:rPr>
          <w:rFonts w:ascii="Tahoma" w:hAnsi="Tahoma" w:cs="Tahoma"/>
          <w:b/>
          <w:lang w:val="sr-Latn-RS"/>
        </w:rPr>
      </w:pPr>
    </w:p>
    <w:p w:rsidR="00C70064" w:rsidRPr="00E62735" w:rsidRDefault="00E71E06" w:rsidP="00A3260F">
      <w:pPr>
        <w:jc w:val="center"/>
        <w:rPr>
          <w:rFonts w:ascii="Tahoma" w:hAnsi="Tahoma" w:cs="Tahoma"/>
          <w:lang w:val="sr-Cyrl-RS"/>
        </w:rPr>
      </w:pPr>
      <w:r w:rsidRPr="00E62735">
        <w:rPr>
          <w:rFonts w:ascii="Tahoma" w:hAnsi="Tahoma" w:cs="Tahoma"/>
        </w:rPr>
        <w:t>Информација за кандидате о ко</w:t>
      </w:r>
      <w:r w:rsidR="008106EE" w:rsidRPr="00E62735">
        <w:rPr>
          <w:rFonts w:ascii="Tahoma" w:hAnsi="Tahoma" w:cs="Tahoma"/>
        </w:rPr>
        <w:t>нкурсном поступку за извршилачк</w:t>
      </w:r>
      <w:r w:rsidR="0079197C" w:rsidRPr="00E62735">
        <w:rPr>
          <w:rFonts w:ascii="Tahoma" w:hAnsi="Tahoma" w:cs="Tahoma"/>
        </w:rPr>
        <w:t>o</w:t>
      </w:r>
      <w:r w:rsidR="008106EE" w:rsidRPr="00E62735">
        <w:rPr>
          <w:rFonts w:ascii="Tahoma" w:hAnsi="Tahoma" w:cs="Tahoma"/>
        </w:rPr>
        <w:t xml:space="preserve"> радн</w:t>
      </w:r>
      <w:r w:rsidR="0079197C" w:rsidRPr="00E62735">
        <w:rPr>
          <w:rFonts w:ascii="Tahoma" w:hAnsi="Tahoma" w:cs="Tahoma"/>
        </w:rPr>
        <w:t>o</w:t>
      </w:r>
      <w:r w:rsidRPr="00E62735">
        <w:rPr>
          <w:rFonts w:ascii="Tahoma" w:hAnsi="Tahoma" w:cs="Tahoma"/>
        </w:rPr>
        <w:t xml:space="preserve"> мест</w:t>
      </w:r>
      <w:r w:rsidR="0079197C" w:rsidRPr="00E62735">
        <w:rPr>
          <w:rFonts w:ascii="Tahoma" w:hAnsi="Tahoma" w:cs="Tahoma"/>
        </w:rPr>
        <w:t>o</w:t>
      </w:r>
      <w:r w:rsidRPr="00E62735">
        <w:rPr>
          <w:rFonts w:ascii="Tahoma" w:hAnsi="Tahoma" w:cs="Tahoma"/>
        </w:rPr>
        <w:t xml:space="preserve"> </w:t>
      </w:r>
      <w:r w:rsidR="00F36382" w:rsidRPr="00E62735">
        <w:rPr>
          <w:rFonts w:ascii="Tahoma" w:eastAsia="Calibri" w:hAnsi="Tahoma" w:cs="Tahoma"/>
          <w:lang w:val="sr-Cyrl-RS"/>
        </w:rPr>
        <w:t>п</w:t>
      </w:r>
      <w:r w:rsidR="00F36382" w:rsidRPr="00E62735">
        <w:rPr>
          <w:rFonts w:ascii="Tahoma" w:eastAsia="Calibri" w:hAnsi="Tahoma" w:cs="Tahoma"/>
          <w:lang w:val="sr-Latn-RS"/>
        </w:rPr>
        <w:t xml:space="preserve">ослови </w:t>
      </w:r>
      <w:r w:rsidR="008106EE" w:rsidRPr="00E62735">
        <w:rPr>
          <w:rFonts w:ascii="Tahoma" w:eastAsia="Calibri" w:hAnsi="Tahoma" w:cs="Tahoma"/>
          <w:lang w:val="sr-Latn-RS"/>
        </w:rPr>
        <w:t>подршке</w:t>
      </w:r>
      <w:r w:rsidR="003350AE" w:rsidRPr="00E62735">
        <w:rPr>
          <w:rFonts w:ascii="Tahoma" w:eastAsia="Calibri" w:hAnsi="Tahoma" w:cs="Tahoma"/>
          <w:lang w:val="sr-Cyrl-RS"/>
        </w:rPr>
        <w:t xml:space="preserve"> управноправним пословима </w:t>
      </w:r>
      <w:r w:rsidR="008106EE" w:rsidRPr="00E62735">
        <w:rPr>
          <w:rFonts w:ascii="Tahoma" w:eastAsia="Calibri" w:hAnsi="Tahoma" w:cs="Tahoma"/>
          <w:lang w:val="sr-Cyrl-RS"/>
        </w:rPr>
        <w:t>,</w:t>
      </w:r>
      <w:r w:rsidR="008106EE" w:rsidRPr="00E62735">
        <w:rPr>
          <w:rFonts w:ascii="Tahoma" w:eastAsia="Calibri" w:hAnsi="Tahoma" w:cs="Tahoma"/>
          <w:lang w:val="sr-Latn-RS"/>
        </w:rPr>
        <w:t xml:space="preserve"> </w:t>
      </w:r>
      <w:r w:rsidR="008106EE" w:rsidRPr="00E62735">
        <w:rPr>
          <w:rFonts w:ascii="Tahoma" w:hAnsi="Tahoma" w:cs="Tahoma"/>
        </w:rPr>
        <w:t>у Одсек</w:t>
      </w:r>
      <w:r w:rsidR="009D4615" w:rsidRPr="00E62735">
        <w:rPr>
          <w:rFonts w:ascii="Tahoma" w:hAnsi="Tahoma" w:cs="Tahoma"/>
          <w:lang w:val="sr-Cyrl-RS"/>
        </w:rPr>
        <w:t>у</w:t>
      </w:r>
      <w:r w:rsidR="008106EE" w:rsidRPr="00E62735">
        <w:rPr>
          <w:rFonts w:ascii="Tahoma" w:hAnsi="Tahoma" w:cs="Tahoma"/>
        </w:rPr>
        <w:t xml:space="preserve"> за </w:t>
      </w:r>
      <w:r w:rsidR="003350AE" w:rsidRPr="00E62735">
        <w:rPr>
          <w:rFonts w:ascii="Tahoma" w:hAnsi="Tahoma" w:cs="Tahoma"/>
          <w:lang w:val="sr-Cyrl-RS"/>
        </w:rPr>
        <w:t xml:space="preserve"> комуналне послове </w:t>
      </w:r>
      <w:r w:rsidR="008106EE" w:rsidRPr="00E62735">
        <w:rPr>
          <w:rFonts w:ascii="Tahoma" w:hAnsi="Tahoma" w:cs="Tahoma"/>
        </w:rPr>
        <w:t>у Одељ</w:t>
      </w:r>
      <w:r w:rsidR="009D4615" w:rsidRPr="00E62735">
        <w:rPr>
          <w:rFonts w:ascii="Tahoma" w:hAnsi="Tahoma" w:cs="Tahoma"/>
          <w:lang w:val="sr-Cyrl-RS"/>
        </w:rPr>
        <w:t xml:space="preserve">ењу </w:t>
      </w:r>
      <w:r w:rsidR="003350AE" w:rsidRPr="00E62735">
        <w:rPr>
          <w:rFonts w:ascii="Tahoma" w:hAnsi="Tahoma" w:cs="Tahoma"/>
          <w:lang w:val="sr-Cyrl-RS"/>
        </w:rPr>
        <w:t xml:space="preserve"> за комуналне посло</w:t>
      </w:r>
      <w:r w:rsidR="009D4615" w:rsidRPr="00E62735">
        <w:rPr>
          <w:rFonts w:ascii="Tahoma" w:hAnsi="Tahoma" w:cs="Tahoma"/>
          <w:lang w:val="sr-Cyrl-RS"/>
        </w:rPr>
        <w:t xml:space="preserve">ве </w:t>
      </w:r>
      <w:r w:rsidR="003350AE" w:rsidRPr="00E62735">
        <w:rPr>
          <w:rFonts w:ascii="Tahoma" w:hAnsi="Tahoma" w:cs="Tahoma"/>
          <w:lang w:val="sr-Cyrl-RS"/>
        </w:rPr>
        <w:t xml:space="preserve"> и комуналну инспекцију </w:t>
      </w:r>
    </w:p>
    <w:p w:rsidR="005A3DFA" w:rsidRPr="00E62735" w:rsidRDefault="00E71E06" w:rsidP="005A3DFA">
      <w:pPr>
        <w:jc w:val="center"/>
        <w:rPr>
          <w:rFonts w:ascii="Tahoma" w:hAnsi="Tahoma" w:cs="Tahoma"/>
          <w:b/>
          <w:lang w:val="sr-Cyrl-RS"/>
        </w:rPr>
      </w:pPr>
      <w:r w:rsidRPr="00E62735">
        <w:rPr>
          <w:rFonts w:ascii="Tahoma" w:hAnsi="Tahoma" w:cs="Tahoma"/>
        </w:rPr>
        <w:t xml:space="preserve">Позивамо Вас да се пријавите на посао на којем ћете </w:t>
      </w:r>
      <w:r w:rsidR="005A3DFA" w:rsidRPr="00E62735">
        <w:rPr>
          <w:rFonts w:ascii="Tahoma" w:hAnsi="Tahoma" w:cs="Tahoma"/>
          <w:lang w:val="sr-Cyrl-RS"/>
        </w:rPr>
        <w:t xml:space="preserve">обављати </w:t>
      </w:r>
      <w:r w:rsidR="00164739" w:rsidRPr="00E62735">
        <w:rPr>
          <w:rFonts w:ascii="Tahoma" w:hAnsi="Tahoma" w:cs="Tahoma"/>
        </w:rPr>
        <w:t xml:space="preserve">за извршилачкo раднo местo </w:t>
      </w:r>
      <w:r w:rsidR="00164739" w:rsidRPr="00E62735">
        <w:rPr>
          <w:rFonts w:ascii="Tahoma" w:eastAsia="Calibri" w:hAnsi="Tahoma" w:cs="Tahoma"/>
          <w:lang w:val="sr-Cyrl-RS"/>
        </w:rPr>
        <w:t>п</w:t>
      </w:r>
      <w:r w:rsidR="00164739" w:rsidRPr="00E62735">
        <w:rPr>
          <w:rFonts w:ascii="Tahoma" w:eastAsia="Calibri" w:hAnsi="Tahoma" w:cs="Tahoma"/>
          <w:lang w:val="sr-Latn-RS"/>
        </w:rPr>
        <w:t>ослови подршке</w:t>
      </w:r>
      <w:r w:rsidR="00164739" w:rsidRPr="00E62735">
        <w:rPr>
          <w:rFonts w:ascii="Tahoma" w:eastAsia="Calibri" w:hAnsi="Tahoma" w:cs="Tahoma"/>
          <w:lang w:val="sr-Cyrl-RS"/>
        </w:rPr>
        <w:t xml:space="preserve"> управноправним пословима 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76"/>
      </w:tblGrid>
      <w:tr w:rsidR="00E71E06" w:rsidRPr="00E62735" w:rsidTr="00E71E06">
        <w:tc>
          <w:tcPr>
            <w:tcW w:w="3264" w:type="dxa"/>
          </w:tcPr>
          <w:p w:rsidR="00395924" w:rsidRPr="00E62735" w:rsidRDefault="00E71E06" w:rsidP="00395924">
            <w:pPr>
              <w:pStyle w:val="NormalWeb"/>
              <w:tabs>
                <w:tab w:val="left" w:pos="284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62735">
              <w:rPr>
                <w:rFonts w:ascii="Tahoma" w:hAnsi="Tahoma" w:cs="Tahoma"/>
                <w:sz w:val="20"/>
                <w:szCs w:val="20"/>
              </w:rPr>
              <w:t xml:space="preserve">Позивамо Вас да се пријавите </w:t>
            </w:r>
            <w:r w:rsidR="00F36382" w:rsidRPr="00E62735">
              <w:rPr>
                <w:rFonts w:ascii="Tahoma" w:hAnsi="Tahoma" w:cs="Tahoma"/>
                <w:sz w:val="20"/>
                <w:szCs w:val="20"/>
                <w:lang w:val="sr-Cyrl-RS"/>
              </w:rPr>
              <w:t>за о</w:t>
            </w:r>
            <w:r w:rsidR="00F36382" w:rsidRPr="00E62735">
              <w:rPr>
                <w:rFonts w:ascii="Tahoma" w:eastAsia="Calibri" w:hAnsi="Tahoma" w:cs="Tahoma"/>
                <w:sz w:val="20"/>
                <w:szCs w:val="20"/>
              </w:rPr>
              <w:t xml:space="preserve">бављање послова </w:t>
            </w:r>
            <w:r w:rsidR="00395924" w:rsidRPr="00E62735">
              <w:rPr>
                <w:rFonts w:ascii="Tahoma" w:hAnsi="Tahoma" w:cs="Tahoma"/>
                <w:sz w:val="20"/>
                <w:szCs w:val="20"/>
                <w:lang w:val="sr-Cyrl-RS"/>
              </w:rPr>
              <w:t>Послови</w:t>
            </w:r>
            <w:r w:rsidR="00395924" w:rsidRPr="00E62735">
              <w:rPr>
                <w:rFonts w:ascii="Tahoma" w:hAnsi="Tahoma" w:cs="Tahoma"/>
                <w:b/>
                <w:sz w:val="20"/>
                <w:szCs w:val="20"/>
                <w:lang w:val="sr-Cyrl-RS"/>
              </w:rPr>
              <w:t xml:space="preserve"> </w:t>
            </w:r>
            <w:r w:rsidR="00395924" w:rsidRPr="00E62735">
              <w:rPr>
                <w:rFonts w:ascii="Tahoma" w:hAnsi="Tahoma" w:cs="Tahoma"/>
                <w:sz w:val="20"/>
                <w:szCs w:val="20"/>
                <w:lang w:val="sr-Cyrl-RS"/>
              </w:rPr>
              <w:t>подршке управноправним пословима</w:t>
            </w:r>
            <w:r w:rsidR="00395924" w:rsidRPr="00E62735">
              <w:rPr>
                <w:rFonts w:ascii="Tahoma" w:eastAsia="Calibri" w:hAnsi="Tahoma" w:cs="Tahoma"/>
                <w:sz w:val="20"/>
                <w:szCs w:val="20"/>
                <w:lang w:val="sr-Cyrl-RS"/>
              </w:rPr>
              <w:t xml:space="preserve">, </w:t>
            </w:r>
            <w:r w:rsidR="00395924" w:rsidRPr="00E62735">
              <w:rPr>
                <w:rFonts w:ascii="Tahoma" w:hAnsi="Tahoma" w:cs="Tahoma"/>
                <w:sz w:val="20"/>
                <w:szCs w:val="20"/>
              </w:rPr>
              <w:t>у звању</w:t>
            </w:r>
            <w:r w:rsidR="00395924" w:rsidRPr="00E62735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млађи саветник, </w:t>
            </w:r>
            <w:r w:rsidR="00395924" w:rsidRPr="00E62735">
              <w:rPr>
                <w:rFonts w:ascii="Tahoma" w:hAnsi="Tahoma" w:cs="Tahoma"/>
                <w:sz w:val="20"/>
                <w:szCs w:val="20"/>
              </w:rPr>
              <w:t>у Одсеку</w:t>
            </w:r>
            <w:r w:rsidR="00395924" w:rsidRPr="00E62735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за  комуналне послове у Одељењу за комуналне послове и комуналну инспекцију, један </w:t>
            </w:r>
            <w:r w:rsidR="00395924" w:rsidRPr="00E62735">
              <w:rPr>
                <w:rFonts w:ascii="Tahoma" w:hAnsi="Tahoma" w:cs="Tahoma"/>
                <w:sz w:val="20"/>
                <w:szCs w:val="20"/>
              </w:rPr>
              <w:t>извршилац.</w:t>
            </w:r>
          </w:p>
          <w:p w:rsidR="00395924" w:rsidRPr="00E62735" w:rsidRDefault="00395924" w:rsidP="00395924">
            <w:pPr>
              <w:pStyle w:val="NoSpacing"/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</w:rPr>
              <w:t xml:space="preserve">Опис послова радног места: </w:t>
            </w:r>
            <w:r w:rsidRPr="00E62735">
              <w:rPr>
                <w:rFonts w:ascii="Tahoma" w:hAnsi="Tahoma" w:cs="Tahoma"/>
                <w:lang w:val="sr-Cyrl-RS"/>
              </w:rPr>
              <w:t>Уз редован надзор надређених учествује у вођењу управног поступка;</w:t>
            </w:r>
            <w:bookmarkStart w:id="0" w:name="_GoBack"/>
            <w:bookmarkEnd w:id="0"/>
            <w:r w:rsidRPr="00E62735">
              <w:rPr>
                <w:rFonts w:ascii="Tahoma" w:hAnsi="Tahoma" w:cs="Tahoma"/>
                <w:lang w:val="sr-Cyrl-RS"/>
              </w:rPr>
              <w:t>у сарадњи са комуналним инспекторима израђује предлоге првостепених одлука из надлежности комуналне и инспекцијске области;</w:t>
            </w:r>
            <w:r w:rsidRPr="00E62735">
              <w:rPr>
                <w:rFonts w:ascii="Tahoma" w:hAnsi="Tahoma" w:cs="Tahoma"/>
                <w:lang w:val="sr-Latn-RS"/>
              </w:rPr>
              <w:t xml:space="preserve"> </w:t>
            </w:r>
            <w:r w:rsidRPr="00E62735">
              <w:rPr>
                <w:rFonts w:ascii="Tahoma" w:hAnsi="Tahoma" w:cs="Tahoma"/>
                <w:lang w:val="sr-Cyrl-RS"/>
              </w:rPr>
              <w:t>прати и стара се о правилној примени прописа;</w:t>
            </w:r>
            <w:r w:rsidRPr="00E62735">
              <w:rPr>
                <w:rFonts w:ascii="Tahoma" w:hAnsi="Tahoma" w:cs="Tahoma"/>
                <w:lang w:val="sr-Latn-RS"/>
              </w:rPr>
              <w:t xml:space="preserve"> </w:t>
            </w:r>
            <w:r w:rsidRPr="00E62735">
              <w:rPr>
                <w:rFonts w:ascii="Tahoma" w:hAnsi="Tahoma" w:cs="Tahoma"/>
                <w:lang w:val="sr-Cyrl-RS"/>
              </w:rPr>
              <w:t>подноси извештаје о свом раду; обавља  друге послове по налогу руководиоца Одељења и начелника Управе.</w:t>
            </w:r>
          </w:p>
          <w:p w:rsidR="00395924" w:rsidRPr="00E62735" w:rsidRDefault="00164739" w:rsidP="00395924">
            <w:pPr>
              <w:autoSpaceDE w:val="0"/>
              <w:autoSpaceDN w:val="0"/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  <w:lang w:val="sr-Cyrl-RS"/>
              </w:rPr>
              <w:t>С</w:t>
            </w:r>
            <w:r w:rsidR="00395924" w:rsidRPr="00E62735">
              <w:rPr>
                <w:rFonts w:ascii="Tahoma" w:hAnsi="Tahoma" w:cs="Tahoma"/>
                <w:lang w:val="sr-Cyrl-RS"/>
              </w:rPr>
              <w:t xml:space="preserve">течено високо образовање из научне области правне науке у оквиру образовно –научног поља друштвено –хуманистичких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једну годину радног искуства  у струци или најмање пет година проведених у радном односу у органима аутономних покрајинама и јединицама локалне самоуправе, у органима </w:t>
            </w:r>
            <w:r w:rsidR="00395924" w:rsidRPr="00E62735">
              <w:rPr>
                <w:rFonts w:ascii="Tahoma" w:hAnsi="Tahoma" w:cs="Tahoma"/>
                <w:lang w:val="sr-Cyrl-RS"/>
              </w:rPr>
              <w:lastRenderedPageBreak/>
              <w:t>градских општина,као и службама и организацијама које оснива надлежни орган аутономне  покрајине, јединице локалне самоуправе и градска општина и потребне компетенције за обављање послова радног места.</w:t>
            </w:r>
          </w:p>
          <w:p w:rsidR="00395924" w:rsidRPr="00E62735" w:rsidRDefault="00395924" w:rsidP="00E71E06">
            <w:pPr>
              <w:jc w:val="both"/>
              <w:rPr>
                <w:rFonts w:ascii="Tahoma" w:hAnsi="Tahoma" w:cs="Tahoma"/>
                <w:lang w:val="sr-Cyrl-RS"/>
              </w:rPr>
            </w:pPr>
          </w:p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lastRenderedPageBreak/>
              <w:t>Датум објављивања конкурса</w:t>
            </w:r>
          </w:p>
        </w:tc>
        <w:tc>
          <w:tcPr>
            <w:tcW w:w="3265" w:type="dxa"/>
          </w:tcPr>
          <w:p w:rsidR="00E71E06" w:rsidRPr="00E62735" w:rsidRDefault="003350AE" w:rsidP="003350AE">
            <w:pPr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  <w:lang w:val="sr-Cyrl-RS"/>
              </w:rPr>
              <w:t>30</w:t>
            </w:r>
            <w:r w:rsidR="005A3DFA" w:rsidRPr="00E62735">
              <w:rPr>
                <w:rFonts w:ascii="Tahoma" w:hAnsi="Tahoma" w:cs="Tahoma"/>
                <w:lang w:val="sr-Cyrl-RS"/>
              </w:rPr>
              <w:t>.</w:t>
            </w:r>
            <w:r w:rsidRPr="00E62735">
              <w:rPr>
                <w:rFonts w:ascii="Tahoma" w:hAnsi="Tahoma" w:cs="Tahoma"/>
                <w:lang w:val="sr-Cyrl-RS"/>
              </w:rPr>
              <w:t>10</w:t>
            </w:r>
            <w:r w:rsidR="005A3DFA" w:rsidRPr="00E62735">
              <w:rPr>
                <w:rFonts w:ascii="Tahoma" w:hAnsi="Tahoma" w:cs="Tahoma"/>
                <w:lang w:val="sr-Cyrl-RS"/>
              </w:rPr>
              <w:t>.</w:t>
            </w:r>
            <w:r w:rsidR="00DF5400" w:rsidRPr="00E62735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2.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>Последњи дан за достављање пријаве на конкурс</w:t>
            </w:r>
          </w:p>
        </w:tc>
        <w:tc>
          <w:tcPr>
            <w:tcW w:w="3265" w:type="dxa"/>
          </w:tcPr>
          <w:p w:rsidR="00E71E06" w:rsidRPr="00E62735" w:rsidRDefault="009D4615" w:rsidP="009D4615">
            <w:pPr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  <w:lang w:val="sr-Latn-RS"/>
              </w:rPr>
              <w:t>09</w:t>
            </w:r>
            <w:r w:rsidR="00F36382" w:rsidRPr="00E62735">
              <w:rPr>
                <w:rFonts w:ascii="Tahoma" w:hAnsi="Tahoma" w:cs="Tahoma"/>
                <w:lang w:val="sr-Cyrl-RS"/>
              </w:rPr>
              <w:t>.</w:t>
            </w:r>
            <w:r w:rsidRPr="00E62735">
              <w:rPr>
                <w:rFonts w:ascii="Tahoma" w:hAnsi="Tahoma" w:cs="Tahoma"/>
                <w:lang w:val="sr-Latn-RS"/>
              </w:rPr>
              <w:t>11</w:t>
            </w:r>
            <w:r w:rsidR="00F36382" w:rsidRPr="00E62735">
              <w:rPr>
                <w:rFonts w:ascii="Tahoma" w:hAnsi="Tahoma" w:cs="Tahoma"/>
                <w:lang w:val="sr-Cyrl-RS"/>
              </w:rPr>
              <w:t>.</w:t>
            </w:r>
            <w:r w:rsidR="00DF5400" w:rsidRPr="00E62735">
              <w:rPr>
                <w:rFonts w:ascii="Tahoma" w:hAnsi="Tahoma" w:cs="Tahoma"/>
                <w:lang w:val="sr-Cyrl-RS"/>
              </w:rPr>
              <w:t>2026. године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3.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</w:rPr>
              <w:t>На шта је посебно важно да обратите пажњу у тексту конкурс</w:t>
            </w:r>
            <w:r w:rsidR="00C70064" w:rsidRPr="00E62735">
              <w:rPr>
                <w:rFonts w:ascii="Tahoma" w:hAnsi="Tahoma" w:cs="Tahoma"/>
                <w:lang w:val="sr-Cyrl-RS"/>
              </w:rPr>
              <w:t>а</w:t>
            </w:r>
          </w:p>
        </w:tc>
        <w:tc>
          <w:tcPr>
            <w:tcW w:w="3265" w:type="dxa"/>
          </w:tcPr>
          <w:p w:rsidR="00E71E06" w:rsidRPr="00E62735" w:rsidRDefault="00E71E06" w:rsidP="00023771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 xml:space="preserve">Обратите пажњу на опис послова на радном месту како бисте проценили да ли Вам овај посао заиста одговара. Проверите да ли испуњавате све услове који се траже за посао, нарочито у делу образовања и радног искуства, јер ако нешто не испуњавате, нећете моћи да учествујете на конкурсу. За овај посао морате да имате </w:t>
            </w:r>
            <w:r w:rsidR="00DF5400" w:rsidRPr="00E62735">
              <w:rPr>
                <w:rFonts w:ascii="Tahoma" w:hAnsi="Tahoma" w:cs="Tahoma"/>
                <w:lang w:val="sr-Cyrl-RS"/>
              </w:rPr>
              <w:t>3 године</w:t>
            </w:r>
            <w:r w:rsidRPr="00E62735">
              <w:rPr>
                <w:rFonts w:ascii="Tahoma" w:hAnsi="Tahoma" w:cs="Tahoma"/>
              </w:rPr>
              <w:t xml:space="preserve"> радног искуства на пословима са </w:t>
            </w:r>
            <w:r w:rsidR="00DF5400" w:rsidRPr="00E62735">
              <w:rPr>
                <w:rFonts w:ascii="Tahoma" w:hAnsi="Tahoma" w:cs="Tahoma"/>
                <w:lang w:val="sr-Cyrl-RS"/>
              </w:rPr>
              <w:t xml:space="preserve">високим образовањем </w:t>
            </w:r>
            <w:r w:rsidR="00DF5400" w:rsidRPr="00E62735">
              <w:rPr>
                <w:rFonts w:ascii="Tahoma" w:hAnsi="Tahoma" w:cs="Tahoma"/>
                <w:lang w:val="sr-Latn-RS"/>
              </w:rPr>
              <w:t xml:space="preserve">на основним академским студијама у обиму од најмање </w:t>
            </w:r>
            <w:r w:rsidR="00F36382" w:rsidRPr="00E62735">
              <w:rPr>
                <w:rFonts w:ascii="Tahoma" w:hAnsi="Tahoma" w:cs="Tahoma"/>
                <w:lang w:val="sr-Cyrl-RS"/>
              </w:rPr>
              <w:t>240 Е</w:t>
            </w:r>
            <w:r w:rsidR="00DF5400" w:rsidRPr="00E62735">
              <w:rPr>
                <w:rFonts w:ascii="Tahoma" w:hAnsi="Tahoma" w:cs="Tahoma"/>
                <w:lang w:val="sr-Latn-RS"/>
              </w:rPr>
              <w:t>СПБ бодова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4.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>Како подносите пријаву на конкурс</w:t>
            </w:r>
          </w:p>
        </w:tc>
        <w:tc>
          <w:tcPr>
            <w:tcW w:w="3265" w:type="dxa"/>
          </w:tcPr>
          <w:p w:rsidR="00E71E06" w:rsidRPr="00E62735" w:rsidRDefault="00E71E06" w:rsidP="00C70064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 xml:space="preserve">Пријава се подноси само преко обрасца који се налази на нашем сајту </w:t>
            </w:r>
            <w:hyperlink r:id="rId8" w:history="1">
              <w:r w:rsidR="00C70064" w:rsidRPr="00E62735">
                <w:rPr>
                  <w:rStyle w:val="Hyperlink"/>
                  <w:rFonts w:ascii="Tahoma" w:hAnsi="Tahoma" w:cs="Tahoma"/>
                  <w:b/>
                  <w:bCs/>
                </w:rPr>
                <w:t>http://www.starigrad.org.rs/</w:t>
              </w:r>
            </w:hyperlink>
            <w:r w:rsidR="00C70064" w:rsidRPr="00E62735">
              <w:rPr>
                <w:rStyle w:val="Hyperlink"/>
                <w:rFonts w:ascii="Tahoma" w:hAnsi="Tahoma" w:cs="Tahoma"/>
                <w:b/>
                <w:bCs/>
                <w:lang w:val="sr-Cyrl-RS"/>
              </w:rPr>
              <w:t xml:space="preserve">, </w:t>
            </w:r>
            <w:r w:rsidR="00DF5400" w:rsidRPr="00E62735">
              <w:rPr>
                <w:rStyle w:val="Strong"/>
                <w:rFonts w:ascii="Tahoma" w:hAnsi="Tahoma" w:cs="Tahoma"/>
                <w:lang w:val="sr-Cyrl-RS"/>
              </w:rPr>
              <w:t xml:space="preserve">                       </w:t>
            </w:r>
            <w:r w:rsidR="00C70064" w:rsidRPr="00E62735">
              <w:rPr>
                <w:rFonts w:ascii="Tahoma" w:hAnsi="Tahoma" w:cs="Tahoma"/>
                <w:lang w:val="sr-Cyrl-RS"/>
              </w:rPr>
              <w:t xml:space="preserve">Може те га пронаћи на нашем сајту и </w:t>
            </w:r>
            <w:r w:rsidRPr="00E62735">
              <w:rPr>
                <w:rFonts w:ascii="Tahoma" w:hAnsi="Tahoma" w:cs="Tahoma"/>
              </w:rPr>
              <w:t>одштампати. Обавезна поља која су означена * у обрасцу обавезно попуните, јер ако их не попуните нећете моћи да учествујете на овом конкурсу. Пријаву попуњавајте читко и прецизно, јер ако пријава није јасна или су неки подаци лоше уписани па нису јасни, нећемо прихватити Вашу пријаву.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5.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>Које доказе достављате уз пријаву на конкурс</w:t>
            </w:r>
          </w:p>
        </w:tc>
        <w:tc>
          <w:tcPr>
            <w:tcW w:w="3265" w:type="dxa"/>
          </w:tcPr>
          <w:p w:rsidR="00E71E06" w:rsidRPr="00E62735" w:rsidRDefault="00E71E06" w:rsidP="00DF5400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 xml:space="preserve">Нисте дужни да доставите ниједан други доказ уз пријаву. 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6.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>Када достављате остале доказе који се траже на овом конкурсу</w:t>
            </w:r>
          </w:p>
        </w:tc>
        <w:tc>
          <w:tcPr>
            <w:tcW w:w="3265" w:type="dxa"/>
          </w:tcPr>
          <w:p w:rsidR="00E71E06" w:rsidRPr="00E62735" w:rsidRDefault="00E71E06" w:rsidP="00E71E06">
            <w:pPr>
              <w:jc w:val="both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</w:rPr>
              <w:t>Све доказе које Вам будемо тражили током конкурса, морате да доставите у року од 5 радних дана од дана када добијете обавештење. Ако их не доставите у том року, нећете више моћи да учествује на конкурсу.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7</w:t>
            </w:r>
            <w:r w:rsidR="002B771E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E62735" w:rsidRDefault="002B771E" w:rsidP="00E71E06">
            <w:pPr>
              <w:jc w:val="both"/>
              <w:rPr>
                <w:rFonts w:ascii="Tahoma" w:hAnsi="Tahoma" w:cs="Tahoma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шифра пријаве</w:t>
            </w:r>
          </w:p>
        </w:tc>
        <w:tc>
          <w:tcPr>
            <w:tcW w:w="3265" w:type="dxa"/>
          </w:tcPr>
          <w:p w:rsidR="002B771E" w:rsidRPr="00E62735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Шифра пријаве је скуп бројева и слова који ћемо</w:t>
            </w:r>
            <w:r w:rsidR="00C70064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доделити Вашој пријави.</w:t>
            </w:r>
          </w:p>
          <w:p w:rsidR="002B771E" w:rsidRPr="00E62735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О шифри ћете бити обавештени у року од три дана</w:t>
            </w:r>
            <w:r w:rsidR="00C70064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од дана када предате пријаву.</w:t>
            </w:r>
          </w:p>
          <w:p w:rsidR="002B771E" w:rsidRPr="00E62735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Ако сте конкурисали на више радних места,</w:t>
            </w:r>
          </w:p>
          <w:p w:rsidR="002B771E" w:rsidRPr="00E62735" w:rsidRDefault="002B771E" w:rsidP="002B771E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lastRenderedPageBreak/>
              <w:t>добићете онолико шифри колико сте пријава</w:t>
            </w:r>
          </w:p>
          <w:p w:rsidR="00E71E06" w:rsidRPr="00E62735" w:rsidRDefault="002B771E" w:rsidP="00C70064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послали.</w:t>
            </w:r>
            <w:r w:rsidR="00C70064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Забележите, односно сачувајте вашу шифру јер</w:t>
            </w:r>
            <w:r w:rsidR="00C70064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ћете је уписивати на све тестове које будете радили</w:t>
            </w:r>
            <w:r w:rsidR="00C70064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у изборном поступку.</w:t>
            </w:r>
          </w:p>
        </w:tc>
      </w:tr>
      <w:tr w:rsidR="00E71E06" w:rsidRPr="00E62735" w:rsidTr="00E71E06">
        <w:tc>
          <w:tcPr>
            <w:tcW w:w="3264" w:type="dxa"/>
          </w:tcPr>
          <w:p w:rsidR="00E71E06" w:rsidRPr="00E62735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lastRenderedPageBreak/>
              <w:t>8</w:t>
            </w:r>
            <w:r w:rsidR="002B771E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E71E06" w:rsidRPr="00E62735" w:rsidRDefault="002B771E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Очекивани датум отпочињања</w:t>
            </w:r>
            <w:r w:rsidR="00023771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E71E06" w:rsidRPr="00E62735" w:rsidRDefault="009D4615" w:rsidP="009D4615">
            <w:pPr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  <w:lang w:val="sr-Latn-RS"/>
              </w:rPr>
              <w:t>11</w:t>
            </w:r>
            <w:r w:rsidR="00745E43" w:rsidRPr="00E62735">
              <w:rPr>
                <w:rFonts w:ascii="Tahoma" w:hAnsi="Tahoma" w:cs="Tahoma"/>
                <w:lang w:val="sr-Cyrl-RS"/>
              </w:rPr>
              <w:t>.1</w:t>
            </w:r>
            <w:r w:rsidRPr="00E62735">
              <w:rPr>
                <w:rFonts w:ascii="Tahoma" w:hAnsi="Tahoma" w:cs="Tahoma"/>
                <w:lang w:val="sr-Latn-RS"/>
              </w:rPr>
              <w:t>1</w:t>
            </w:r>
            <w:r w:rsidR="002B771E" w:rsidRPr="00E62735">
              <w:rPr>
                <w:rFonts w:ascii="Tahoma" w:hAnsi="Tahoma" w:cs="Tahoma"/>
                <w:lang w:val="sr-Cyrl-RS"/>
              </w:rPr>
              <w:t>.2026. године</w:t>
            </w: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F36382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9</w:t>
            </w:r>
          </w:p>
        </w:tc>
        <w:tc>
          <w:tcPr>
            <w:tcW w:w="3265" w:type="dxa"/>
          </w:tcPr>
          <w:p w:rsidR="002B771E" w:rsidRPr="00E62735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Шта је провера посебних</w:t>
            </w:r>
            <w:r w:rsidR="00023771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функционалних компетенција</w:t>
            </w:r>
            <w:r w:rsidR="00023771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(ПФК)</w:t>
            </w:r>
          </w:p>
        </w:tc>
        <w:tc>
          <w:tcPr>
            <w:tcW w:w="3265" w:type="dxa"/>
          </w:tcPr>
          <w:p w:rsidR="00321FB8" w:rsidRPr="00E62735" w:rsidRDefault="00C175AC" w:rsidP="00023771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Cyrl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На овом конкурсу ће се проверавати да ли имате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конкретна знања и вештине за рад на месту за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које конкуришете. То су посебне функционалне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компетенције.</w:t>
            </w:r>
            <w:r w:rsidR="00023771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7C67FA" w:rsidRPr="00E62735">
              <w:rPr>
                <w:rFonts w:ascii="Tahoma" w:hAnsi="Tahoma" w:cs="Tahoma"/>
                <w:lang w:val="sr-Latn-RS" w:eastAsia="sr-Latn-RS"/>
              </w:rPr>
              <w:t xml:space="preserve">Провера ће се вршити </w:t>
            </w:r>
            <w:r w:rsidR="007C67FA" w:rsidRPr="00E62735">
              <w:rPr>
                <w:rFonts w:ascii="Tahoma" w:hAnsi="Tahoma" w:cs="Tahoma"/>
                <w:lang w:val="sr-Cyrl-RS" w:eastAsia="sr-Latn-RS"/>
              </w:rPr>
              <w:t xml:space="preserve">писаним путем, тако што ће те радити </w:t>
            </w:r>
            <w:r w:rsidR="007C67FA" w:rsidRPr="00E62735">
              <w:rPr>
                <w:rFonts w:ascii="Tahoma" w:hAnsi="Tahoma" w:cs="Tahoma"/>
                <w:lang w:val="sr-Latn-RS" w:eastAsia="sr-Latn-RS"/>
              </w:rPr>
              <w:t>писани задатак</w:t>
            </w:r>
            <w:r w:rsidR="005A3DFA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7C67FA" w:rsidRPr="00E62735">
              <w:rPr>
                <w:rFonts w:ascii="Tahoma" w:hAnsi="Tahoma" w:cs="Tahoma"/>
                <w:lang w:val="sr-Latn-RS" w:eastAsia="sr-Latn-RS"/>
              </w:rPr>
              <w:t xml:space="preserve">на тему коју одреди Конкурсна комисија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Провераваћемо да ли познајете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: </w:t>
            </w:r>
          </w:p>
          <w:p w:rsidR="00022A68" w:rsidRPr="00E62735" w:rsidRDefault="00022A68" w:rsidP="00022A68">
            <w:pPr>
              <w:spacing w:before="48" w:after="48"/>
              <w:jc w:val="both"/>
              <w:rPr>
                <w:rFonts w:ascii="Tahoma" w:hAnsi="Tahoma" w:cs="Tahoma"/>
                <w:color w:val="000000" w:themeColor="text1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 xml:space="preserve">Посебна функционална компетенција за област рада– </w:t>
            </w:r>
            <w:r w:rsidRPr="00E62735">
              <w:rPr>
                <w:rFonts w:ascii="Tahoma" w:hAnsi="Tahoma" w:cs="Tahoma"/>
                <w:color w:val="000000" w:themeColor="text1"/>
                <w:lang w:val="sr-Cyrl-RS"/>
              </w:rPr>
              <w:t xml:space="preserve">управно-правни послови ,општи управни поступак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>-провераваће се</w:t>
            </w:r>
            <w:r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="00745E43"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писмено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>путем симулације.</w:t>
            </w:r>
          </w:p>
          <w:p w:rsidR="00022A68" w:rsidRPr="00E62735" w:rsidRDefault="00022A68" w:rsidP="00022A6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lang w:val="sr-Cyrl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7.2. Посебна  функционална компетенција за одређено радно место – планска документа, прописи и акти из надлежности и организације органа</w:t>
            </w:r>
            <w:r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>(</w:t>
            </w:r>
            <w:r w:rsidRPr="00E62735">
              <w:rPr>
                <w:rFonts w:ascii="Tahoma" w:hAnsi="Tahoma" w:cs="Tahoma"/>
                <w:color w:val="000000" w:themeColor="text1"/>
              </w:rPr>
              <w:t>Закон о локалној самоуправи</w:t>
            </w:r>
            <w:r w:rsidRPr="00E62735">
              <w:rPr>
                <w:rFonts w:ascii="Tahoma" w:hAnsi="Tahoma" w:cs="Tahoma"/>
                <w:color w:val="000000" w:themeColor="text1"/>
                <w:lang w:val="sr-Cyrl-RS"/>
              </w:rPr>
              <w:t>)</w:t>
            </w:r>
            <w:r w:rsidRPr="00E62735">
              <w:rPr>
                <w:rFonts w:ascii="Tahoma" w:hAnsi="Tahoma" w:cs="Tahoma"/>
                <w:color w:val="000000" w:themeColor="text1"/>
              </w:rPr>
              <w:t xml:space="preserve">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>– провераваће</w:t>
            </w:r>
            <w:r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>се</w:t>
            </w:r>
            <w:r w:rsidR="00745E43"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писмено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 путем симулације.</w:t>
            </w:r>
          </w:p>
          <w:p w:rsidR="00022A68" w:rsidRPr="00E62735" w:rsidRDefault="00022A68" w:rsidP="00022A6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color w:val="000000" w:themeColor="text1"/>
                <w:lang w:val="sr-Cyrl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 xml:space="preserve">7.3. Посебна функционална компетенција за одређено радно место –релевантни прописи из делокруга радног места </w:t>
            </w:r>
            <w:r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>(</w:t>
            </w:r>
            <w:r w:rsidRPr="00E62735">
              <w:rPr>
                <w:rFonts w:ascii="Tahoma" w:hAnsi="Tahoma" w:cs="Tahoma"/>
                <w:color w:val="000000" w:themeColor="text1"/>
                <w:lang w:val="sr-Cyrl-RS"/>
              </w:rPr>
              <w:t>Закон о јавној својини РС)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 xml:space="preserve">-провераваће се </w:t>
            </w:r>
            <w:r w:rsidR="00745E43"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писмено </w:t>
            </w:r>
            <w:r w:rsidRPr="00E62735">
              <w:rPr>
                <w:rFonts w:ascii="Tahoma" w:hAnsi="Tahoma" w:cs="Tahoma"/>
                <w:color w:val="000000" w:themeColor="text1"/>
                <w:lang w:val="sr-Latn-RS" w:eastAsia="sr-Latn-RS"/>
              </w:rPr>
              <w:t>путем симулације.</w:t>
            </w:r>
            <w:r w:rsidRPr="00E62735">
              <w:rPr>
                <w:rFonts w:ascii="Tahoma" w:hAnsi="Tahoma" w:cs="Tahoma"/>
                <w:color w:val="000000" w:themeColor="text1"/>
                <w:lang w:val="sr-Cyrl-RS" w:eastAsia="sr-Latn-RS"/>
              </w:rPr>
              <w:t xml:space="preserve">  </w:t>
            </w:r>
          </w:p>
          <w:p w:rsidR="002B771E" w:rsidRPr="00E62735" w:rsidRDefault="002B771E" w:rsidP="00023771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b/>
              </w:rPr>
            </w:pP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10</w:t>
            </w:r>
          </w:p>
        </w:tc>
        <w:tc>
          <w:tcPr>
            <w:tcW w:w="3265" w:type="dxa"/>
          </w:tcPr>
          <w:p w:rsidR="002B771E" w:rsidRPr="00E62735" w:rsidRDefault="00C175AC" w:rsidP="00023771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Како да се припремите за</w:t>
            </w:r>
            <w:r w:rsidR="00023771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проверу ПФК</w:t>
            </w:r>
          </w:p>
        </w:tc>
        <w:tc>
          <w:tcPr>
            <w:tcW w:w="3265" w:type="dxa"/>
          </w:tcPr>
          <w:p w:rsidR="00C175AC" w:rsidRPr="00E62735" w:rsidRDefault="00C175AC" w:rsidP="00321FB8">
            <w:pPr>
              <w:autoSpaceDE w:val="0"/>
              <w:autoSpaceDN w:val="0"/>
              <w:adjustRightInd w:val="0"/>
              <w:spacing w:after="85"/>
              <w:jc w:val="both"/>
              <w:rPr>
                <w:rFonts w:ascii="Tahoma" w:hAnsi="Tahoma" w:cs="Tahoma"/>
                <w:lang w:val="sr-Cyrl-RS"/>
              </w:rPr>
            </w:pP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Прописи које се очекује да примените при изради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на усменом излагању су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>:</w:t>
            </w:r>
            <w:r w:rsidR="00022A6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Закон о 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="00022A68" w:rsidRPr="00E62735">
              <w:rPr>
                <w:rFonts w:ascii="Tahoma" w:hAnsi="Tahoma" w:cs="Tahoma"/>
                <w:color w:val="000000"/>
                <w:lang w:val="sr-Cyrl-RS" w:eastAsia="sr-Latn-RS"/>
              </w:rPr>
              <w:t>општем  управном  поступку;</w:t>
            </w:r>
            <w:r w:rsidR="00745E43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="00022A68" w:rsidRPr="00E62735">
              <w:rPr>
                <w:rFonts w:ascii="Tahoma" w:hAnsi="Tahoma" w:cs="Tahoma"/>
                <w:color w:val="000000"/>
                <w:lang w:val="sr-Cyrl-RS" w:eastAsia="sr-Latn-RS"/>
              </w:rPr>
              <w:t>Закон о локалној самоуправи; Закон о јавној својини РС.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lang w:val="sr-Latn-RS" w:eastAsia="sr-Latn-RS"/>
              </w:rPr>
            </w:pP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Током саме провере биће вам дозвољено да</w:t>
            </w:r>
            <w:r w:rsidR="00D930F0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 xml:space="preserve">користити текстове 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закона,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с обзиром на то да нас интересује да ли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знате да их примењујете, а не да ли сте их научили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напамет.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i/>
                <w:iCs/>
                <w:color w:val="004C89"/>
                <w:lang w:val="sr-Latn-RS" w:eastAsia="sr-Latn-RS"/>
              </w:rPr>
            </w:pP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 xml:space="preserve">На сајту Службе за управљање кадровима </w:t>
            </w:r>
            <w:r w:rsidRPr="00E62735">
              <w:rPr>
                <w:rFonts w:ascii="Tahoma" w:hAnsi="Tahoma" w:cs="Tahoma"/>
                <w:i/>
                <w:iCs/>
                <w:color w:val="004C89"/>
                <w:lang w:val="sr-Latn-RS" w:eastAsia="sr-Latn-RS"/>
              </w:rPr>
              <w:t>https://www.suk.gov.rs/</w:t>
            </w:r>
          </w:p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пронаћи ћете примере задатака за проверу ПФК у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државним органима. Сличну поставку задатака за</w:t>
            </w:r>
            <w:r w:rsidR="00D930F0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 xml:space="preserve">проверу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lastRenderedPageBreak/>
              <w:t>компетенција можете очекивати и у овом</w:t>
            </w:r>
            <w:r w:rsidR="00321FB8" w:rsidRPr="00E62735">
              <w:rPr>
                <w:rFonts w:ascii="Tahoma" w:hAnsi="Tahoma" w:cs="Tahoma"/>
                <w:color w:val="000000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color w:val="000000"/>
                <w:lang w:val="sr-Latn-RS" w:eastAsia="sr-Latn-RS"/>
              </w:rPr>
              <w:t>изборном поступку.</w:t>
            </w: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lastRenderedPageBreak/>
              <w:t>11</w:t>
            </w:r>
            <w:r w:rsidR="002B771E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Колики је максимум бодова који</w:t>
            </w:r>
            <w:r w:rsidR="00D930F0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можете остварити на провери</w:t>
            </w:r>
            <w:r w:rsidR="00D930F0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ПФК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Максимални број бодова који можете остварити у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овој фази изборног поступка износи 18.</w:t>
            </w: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2B771E" w:rsidP="00186688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6688" w:rsidRPr="00E62735">
              <w:rPr>
                <w:rFonts w:ascii="Tahoma" w:hAnsi="Tahoma" w:cs="Tahoma"/>
                <w:b/>
                <w:lang w:val="sr-Cyrl-RS"/>
              </w:rPr>
              <w:t>2</w:t>
            </w:r>
            <w:r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Шта се проверава на завршном</w:t>
            </w:r>
            <w:r w:rsidR="00D930F0" w:rsidRPr="00E62735">
              <w:rPr>
                <w:rFonts w:ascii="Tahoma" w:eastAsia="MyriadPro-BoldCond" w:hAnsi="Tahoma" w:cs="Tahoma"/>
                <w:bCs/>
                <w:lang w:val="sr-Cyrl-RS" w:eastAsia="sr-Latn-RS"/>
              </w:rPr>
              <w:t xml:space="preserve"> </w:t>
            </w:r>
            <w:r w:rsidRPr="00E62735">
              <w:rPr>
                <w:rFonts w:ascii="Tahoma" w:eastAsia="MyriadPro-BoldCond" w:hAnsi="Tahoma" w:cs="Tahoma"/>
                <w:bCs/>
                <w:lang w:val="sr-Latn-RS" w:eastAsia="sr-Latn-RS"/>
              </w:rPr>
              <w:t>разговору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Када проверимо Ваше ПФК, ако будете успешни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 освојите минималан број бодова који Комисија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одреди (о томе ће вас Комисија унапред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обавестити), позваћемо вас на завршни разговор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са Комисијом.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На завршном разговору ћемо проверавати ваш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у </w:t>
            </w:r>
            <w:r w:rsidRPr="00E62735">
              <w:rPr>
                <w:rFonts w:ascii="Tahoma" w:hAnsi="Tahoma" w:cs="Tahoma"/>
                <w:lang w:val="sr-Latn-RS" w:eastAsia="sr-Latn-RS"/>
              </w:rPr>
              <w:t>мотивацију за рад на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послу за који сте се пријавили.</w:t>
            </w: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3</w:t>
            </w:r>
            <w:r w:rsidR="002B771E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Како да се припремите за процену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мотивације</w:t>
            </w:r>
          </w:p>
        </w:tc>
        <w:tc>
          <w:tcPr>
            <w:tcW w:w="3265" w:type="dxa"/>
          </w:tcPr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Мотивацију дефинишемо као нашу унутрашњу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снагу да своје понашање усмеримо ка циљу којем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тежимо. Тај „покретач у нама” је веома битан за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успешно обављање неког посла, те ће на завршном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разговору Комисија процењивати колико је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изражена ваша мотивација за рад на радном месту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за које сте се пријавили.</w:t>
            </w:r>
            <w:r w:rsidR="00D930F0" w:rsidRPr="00E62735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Такође, цениће и ваш однос према организацији.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Пристајање уз вредности односи се на усклађеност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ваших ставова са вредностима организације у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којој желите да радите. Те вредности су: лојалност,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професионалност, етичност и сл.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930F0" w:rsidRPr="00E62735">
              <w:rPr>
                <w:rFonts w:ascii="Tahoma" w:hAnsi="Tahoma" w:cs="Tahoma"/>
                <w:lang w:val="sr-Latn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За ову врсту разговора са Комисијом припремите се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тако што ћете прикупити што више информација о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органу и радном месту за које сте поднели пријаву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(путем интернет странице, преко познаника,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пријатеља…).</w:t>
            </w:r>
          </w:p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Добро промислите о кључним детаљима из Ваше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биографије, као и о разлозима због којих сте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изабрали радно место за које сте се пријавили и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припремите се да их адекватно представите.</w:t>
            </w:r>
          </w:p>
        </w:tc>
      </w:tr>
      <w:tr w:rsidR="002B771E" w:rsidRPr="00E62735" w:rsidTr="00E71E06">
        <w:tc>
          <w:tcPr>
            <w:tcW w:w="3264" w:type="dxa"/>
          </w:tcPr>
          <w:p w:rsidR="002B771E" w:rsidRPr="00E62735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4</w:t>
            </w:r>
            <w:r w:rsidR="002B771E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eastAsia="MyriadPro-BoldCond" w:hAnsi="Tahoma" w:cs="Tahoma"/>
                <w:b/>
                <w:bCs/>
                <w:lang w:val="sr-Cyrl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Колики је максимум бодова који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можете добити на завршном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разговору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- процена мотивације </w:t>
            </w:r>
          </w:p>
        </w:tc>
        <w:tc>
          <w:tcPr>
            <w:tcW w:w="3265" w:type="dxa"/>
          </w:tcPr>
          <w:p w:rsidR="002B771E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Максимум бодова на завршном разговору који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 xml:space="preserve">можете добити је 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>3</w:t>
            </w:r>
            <w:r w:rsidRPr="00E62735">
              <w:rPr>
                <w:rFonts w:ascii="Tahoma" w:hAnsi="Tahoma" w:cs="Tahoma"/>
                <w:lang w:val="sr-Latn-RS" w:eastAsia="sr-Latn-RS"/>
              </w:rPr>
              <w:t>.</w:t>
            </w:r>
          </w:p>
        </w:tc>
      </w:tr>
      <w:tr w:rsidR="00C175AC" w:rsidRPr="00E62735" w:rsidTr="00E71E06">
        <w:tc>
          <w:tcPr>
            <w:tcW w:w="3264" w:type="dxa"/>
          </w:tcPr>
          <w:p w:rsidR="00C175AC" w:rsidRPr="00E62735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5</w:t>
            </w:r>
            <w:r w:rsidR="00C175AC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Када можете да очекујете резултате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изборног поступка</w:t>
            </w:r>
          </w:p>
        </w:tc>
        <w:tc>
          <w:tcPr>
            <w:tcW w:w="3265" w:type="dxa"/>
          </w:tcPr>
          <w:p w:rsidR="00C175AC" w:rsidRPr="00E62735" w:rsidRDefault="00745E43" w:rsidP="009D4615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Cyrl-RS" w:eastAsia="sr-Latn-RS"/>
              </w:rPr>
            </w:pPr>
            <w:r w:rsidRPr="00E62735">
              <w:rPr>
                <w:rFonts w:ascii="Tahoma" w:hAnsi="Tahoma" w:cs="Tahoma"/>
                <w:lang w:val="sr-Cyrl-RS" w:eastAsia="sr-Latn-RS"/>
              </w:rPr>
              <w:t>1</w:t>
            </w:r>
            <w:r w:rsidR="009D4615" w:rsidRPr="00E62735">
              <w:rPr>
                <w:rFonts w:ascii="Tahoma" w:hAnsi="Tahoma" w:cs="Tahoma"/>
                <w:lang w:val="sr-Latn-RS" w:eastAsia="sr-Latn-RS"/>
              </w:rPr>
              <w:t>9</w:t>
            </w:r>
            <w:r w:rsidRPr="00E62735">
              <w:rPr>
                <w:rFonts w:ascii="Tahoma" w:hAnsi="Tahoma" w:cs="Tahoma"/>
                <w:lang w:val="sr-Cyrl-RS" w:eastAsia="sr-Latn-RS"/>
              </w:rPr>
              <w:t>.1</w:t>
            </w:r>
            <w:r w:rsidR="009D4615" w:rsidRPr="00E62735">
              <w:rPr>
                <w:rFonts w:ascii="Tahoma" w:hAnsi="Tahoma" w:cs="Tahoma"/>
                <w:lang w:val="sr-Latn-RS" w:eastAsia="sr-Latn-RS"/>
              </w:rPr>
              <w:t>1</w:t>
            </w:r>
            <w:r w:rsidR="00186688" w:rsidRPr="00E62735">
              <w:rPr>
                <w:rFonts w:ascii="Tahoma" w:hAnsi="Tahoma" w:cs="Tahoma"/>
                <w:lang w:val="sr-Cyrl-RS" w:eastAsia="sr-Latn-RS"/>
              </w:rPr>
              <w:t>.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2026. године. </w:t>
            </w:r>
          </w:p>
        </w:tc>
      </w:tr>
      <w:tr w:rsidR="00C175AC" w:rsidRPr="00E62735" w:rsidTr="00E71E06">
        <w:tc>
          <w:tcPr>
            <w:tcW w:w="3264" w:type="dxa"/>
          </w:tcPr>
          <w:p w:rsidR="00C175AC" w:rsidRPr="00E62735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6</w:t>
            </w:r>
            <w:r w:rsidR="00C175AC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E62735" w:rsidRDefault="00C175AC" w:rsidP="00321FB8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Како ћете бити обавештавани у вези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са конкурсним поступком</w:t>
            </w:r>
          </w:p>
        </w:tc>
        <w:tc>
          <w:tcPr>
            <w:tcW w:w="3265" w:type="dxa"/>
          </w:tcPr>
          <w:p w:rsidR="00C175AC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Сва потребна обавештења и позиве за учешће у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изборном поступку добијаћете на контакте које сте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навели у обрасцу пријаве.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Проверавајте редовно своју електронску пошту,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 xml:space="preserve">као и сајт органа који је </w:t>
            </w:r>
            <w:r w:rsidRPr="00E62735">
              <w:rPr>
                <w:rFonts w:ascii="Tahoma" w:hAnsi="Tahoma" w:cs="Tahoma"/>
                <w:lang w:val="sr-Latn-RS" w:eastAsia="sr-Latn-RS"/>
              </w:rPr>
              <w:lastRenderedPageBreak/>
              <w:t>огласио конкурс како бисте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имали увид у ток поступка.</w:t>
            </w:r>
          </w:p>
        </w:tc>
      </w:tr>
      <w:tr w:rsidR="00C175AC" w:rsidRPr="00E62735" w:rsidTr="00E71E06">
        <w:tc>
          <w:tcPr>
            <w:tcW w:w="3264" w:type="dxa"/>
          </w:tcPr>
          <w:p w:rsidR="00C175AC" w:rsidRPr="00E62735" w:rsidRDefault="00186688" w:rsidP="00E71E06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lastRenderedPageBreak/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7</w:t>
            </w:r>
            <w:r w:rsidR="00C175AC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Шта да радите ако желите да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уложите жалбу</w:t>
            </w:r>
          </w:p>
        </w:tc>
        <w:tc>
          <w:tcPr>
            <w:tcW w:w="3265" w:type="dxa"/>
          </w:tcPr>
          <w:p w:rsidR="00D930F0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Ако сматрате да су се у изборном поступку десиле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неправилности које су могле утицати на исход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конкурсног поступка, имате право да затражите да</w:t>
            </w:r>
            <w:r w:rsidR="00321FB8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извршите увид у конкурсну документацију, као и да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уложите жалбу на: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- решење којим је одбачена ваша пријава;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- решење о пријему у радни однос изабраног</w:t>
            </w:r>
            <w:r w:rsidR="00DA6B4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кандидата (ако сте били кандидат у изборном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поступку);</w:t>
            </w:r>
          </w:p>
          <w:p w:rsidR="00C175AC" w:rsidRPr="00E62735" w:rsidRDefault="00C175AC" w:rsidP="00C175AC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- решење о неуспеху јавног конкурса (ако сте</w:t>
            </w:r>
            <w:r w:rsidR="00DA6B4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били кандидат у изборном поступку).</w:t>
            </w:r>
          </w:p>
          <w:p w:rsidR="00C175AC" w:rsidRPr="00E62735" w:rsidRDefault="00C175AC" w:rsidP="00DA6B4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На сваком решењу ће писати коме и у ком року</w:t>
            </w:r>
            <w:r w:rsidR="00DA6B4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можете да се жалите.</w:t>
            </w:r>
          </w:p>
        </w:tc>
      </w:tr>
      <w:tr w:rsidR="00C175AC" w:rsidRPr="00E62735" w:rsidTr="00E71E06">
        <w:tc>
          <w:tcPr>
            <w:tcW w:w="3264" w:type="dxa"/>
          </w:tcPr>
          <w:p w:rsidR="00C175AC" w:rsidRPr="00E62735" w:rsidRDefault="00186688" w:rsidP="0018456D">
            <w:pPr>
              <w:jc w:val="both"/>
              <w:rPr>
                <w:rFonts w:ascii="Tahoma" w:hAnsi="Tahoma" w:cs="Tahoma"/>
                <w:b/>
                <w:lang w:val="sr-Cyrl-RS"/>
              </w:rPr>
            </w:pPr>
            <w:r w:rsidRPr="00E62735">
              <w:rPr>
                <w:rFonts w:ascii="Tahoma" w:hAnsi="Tahoma" w:cs="Tahoma"/>
                <w:b/>
                <w:lang w:val="sr-Cyrl-RS"/>
              </w:rPr>
              <w:t>1</w:t>
            </w:r>
            <w:r w:rsidR="0018456D" w:rsidRPr="00E62735">
              <w:rPr>
                <w:rFonts w:ascii="Tahoma" w:hAnsi="Tahoma" w:cs="Tahoma"/>
                <w:b/>
                <w:lang w:val="sr-Cyrl-RS"/>
              </w:rPr>
              <w:t>8</w:t>
            </w:r>
            <w:r w:rsidR="00C175AC" w:rsidRPr="00E62735">
              <w:rPr>
                <w:rFonts w:ascii="Tahoma" w:hAnsi="Tahoma" w:cs="Tahoma"/>
                <w:b/>
                <w:lang w:val="sr-Cyrl-RS"/>
              </w:rPr>
              <w:t>.</w:t>
            </w:r>
          </w:p>
        </w:tc>
        <w:tc>
          <w:tcPr>
            <w:tcW w:w="3265" w:type="dxa"/>
          </w:tcPr>
          <w:p w:rsidR="00C175AC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Коме се можете обратити за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подршку у овом конкурсном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поступку</w:t>
            </w:r>
          </w:p>
        </w:tc>
        <w:tc>
          <w:tcPr>
            <w:tcW w:w="3265" w:type="dxa"/>
          </w:tcPr>
          <w:p w:rsidR="00C175AC" w:rsidRPr="00E62735" w:rsidRDefault="00C175AC" w:rsidP="00D930F0">
            <w:pPr>
              <w:autoSpaceDE w:val="0"/>
              <w:autoSpaceDN w:val="0"/>
              <w:adjustRightInd w:val="0"/>
              <w:rPr>
                <w:rFonts w:ascii="Tahoma" w:hAnsi="Tahoma" w:cs="Tahoma"/>
                <w:lang w:val="sr-Latn-RS" w:eastAsia="sr-Latn-RS"/>
              </w:rPr>
            </w:pPr>
            <w:r w:rsidRPr="00E62735">
              <w:rPr>
                <w:rFonts w:ascii="Tahoma" w:hAnsi="Tahoma" w:cs="Tahoma"/>
                <w:lang w:val="sr-Latn-RS" w:eastAsia="sr-Latn-RS"/>
              </w:rPr>
              <w:t>Ако нисте сигурни или имате неке недоумице или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Pr="00E62735">
              <w:rPr>
                <w:rFonts w:ascii="Tahoma" w:hAnsi="Tahoma" w:cs="Tahoma"/>
                <w:lang w:val="sr-Latn-RS" w:eastAsia="sr-Latn-RS"/>
              </w:rPr>
              <w:t>нејасноће у вези са овим конкурсом, можете се</w:t>
            </w:r>
            <w:r w:rsidR="00D930F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DA6B40" w:rsidRPr="00E62735">
              <w:rPr>
                <w:rFonts w:ascii="Tahoma" w:hAnsi="Tahoma" w:cs="Tahoma"/>
                <w:lang w:val="sr-Latn-RS" w:eastAsia="sr-Latn-RS"/>
              </w:rPr>
              <w:t>обратити</w:t>
            </w:r>
            <w:r w:rsidR="00DA6B40" w:rsidRPr="00E62735">
              <w:rPr>
                <w:rFonts w:ascii="Tahoma" w:hAnsi="Tahoma" w:cs="Tahoma"/>
                <w:lang w:val="sr-Cyrl-RS" w:eastAsia="sr-Latn-RS"/>
              </w:rPr>
              <w:t xml:space="preserve"> </w:t>
            </w:r>
            <w:r w:rsidR="00186688" w:rsidRPr="00E62735">
              <w:rPr>
                <w:rFonts w:ascii="Tahoma" w:hAnsi="Tahoma" w:cs="Tahoma"/>
                <w:lang w:val="sr-Cyrl-RS" w:eastAsia="sr-Latn-RS"/>
              </w:rPr>
              <w:t>Ани Ковачевић</w:t>
            </w:r>
            <w:r w:rsidRPr="00E62735">
              <w:rPr>
                <w:rFonts w:ascii="Tahoma" w:hAnsi="Tahoma" w:cs="Tahoma"/>
                <w:lang w:val="sr-Latn-RS" w:eastAsia="sr-Latn-RS"/>
              </w:rPr>
              <w:t xml:space="preserve">, на тел. </w:t>
            </w:r>
            <w:r w:rsidR="00DA6B40" w:rsidRPr="00E62735">
              <w:rPr>
                <w:rFonts w:ascii="Tahoma" w:hAnsi="Tahoma" w:cs="Tahoma"/>
                <w:lang w:val="sr-Cyrl-RS" w:eastAsia="sr-Latn-RS"/>
              </w:rPr>
              <w:t xml:space="preserve">011 33 00 </w:t>
            </w:r>
            <w:r w:rsidR="00186688" w:rsidRPr="00E62735">
              <w:rPr>
                <w:rStyle w:val="Strong"/>
                <w:rFonts w:ascii="Tahoma" w:hAnsi="Tahoma" w:cs="Tahoma"/>
                <w:b w:val="0"/>
                <w:lang w:val="sr-Cyrl-RS"/>
              </w:rPr>
              <w:t>651</w:t>
            </w:r>
            <w:r w:rsidR="00DA6B40" w:rsidRPr="00E62735">
              <w:rPr>
                <w:rStyle w:val="Strong"/>
                <w:rFonts w:ascii="Tahoma" w:hAnsi="Tahoma" w:cs="Tahoma"/>
                <w:b w:val="0"/>
              </w:rPr>
              <w:t xml:space="preserve"> радним данима од 10:00 до 12:00 часова</w:t>
            </w:r>
          </w:p>
        </w:tc>
      </w:tr>
    </w:tbl>
    <w:p w:rsidR="00F67D0D" w:rsidRPr="00E62735" w:rsidRDefault="00F67D0D" w:rsidP="00E71E06">
      <w:pPr>
        <w:jc w:val="both"/>
        <w:rPr>
          <w:rFonts w:ascii="Tahoma" w:hAnsi="Tahoma" w:cs="Tahoma"/>
          <w:b/>
        </w:rPr>
      </w:pPr>
    </w:p>
    <w:p w:rsidR="00A53161" w:rsidRPr="00E62735" w:rsidRDefault="00A53161" w:rsidP="00A53161">
      <w:pPr>
        <w:pStyle w:val="ListParagraph"/>
        <w:rPr>
          <w:rFonts w:ascii="Tahoma" w:hAnsi="Tahoma" w:cs="Tahoma"/>
        </w:rPr>
      </w:pPr>
    </w:p>
    <w:p w:rsidR="00A53161" w:rsidRPr="00E62735" w:rsidRDefault="00A53161" w:rsidP="00A53161">
      <w:pPr>
        <w:pStyle w:val="ListParagraph"/>
        <w:rPr>
          <w:rFonts w:ascii="Tahoma" w:hAnsi="Tahoma" w:cs="Tahoma"/>
        </w:rPr>
      </w:pPr>
      <w:r w:rsidRPr="00E62735">
        <w:rPr>
          <w:rFonts w:ascii="Tahoma" w:hAnsi="Tahoma" w:cs="Tahoma"/>
        </w:rPr>
        <w:t xml:space="preserve">                                                                                  Председник _________________________ </w:t>
      </w:r>
    </w:p>
    <w:p w:rsidR="00A53161" w:rsidRPr="00E62735" w:rsidRDefault="00A53161" w:rsidP="00A53161">
      <w:pPr>
        <w:pStyle w:val="ListParagraph"/>
        <w:rPr>
          <w:rFonts w:ascii="Tahoma" w:hAnsi="Tahoma" w:cs="Tahoma"/>
        </w:rPr>
      </w:pPr>
    </w:p>
    <w:p w:rsidR="00A53161" w:rsidRPr="00E62735" w:rsidRDefault="00A53161" w:rsidP="00A53161">
      <w:pPr>
        <w:pStyle w:val="ListParagraph"/>
        <w:rPr>
          <w:rFonts w:ascii="Tahoma" w:hAnsi="Tahoma" w:cs="Tahoma"/>
        </w:rPr>
      </w:pPr>
      <w:r w:rsidRPr="00E62735">
        <w:rPr>
          <w:rFonts w:ascii="Tahoma" w:hAnsi="Tahoma" w:cs="Tahoma"/>
        </w:rPr>
        <w:t xml:space="preserve">                                                                                   Члан _________________________ </w:t>
      </w:r>
    </w:p>
    <w:p w:rsidR="00A53161" w:rsidRPr="00E62735" w:rsidRDefault="00A53161" w:rsidP="00A53161">
      <w:pPr>
        <w:pStyle w:val="ListParagraph"/>
        <w:rPr>
          <w:rFonts w:ascii="Tahoma" w:hAnsi="Tahoma" w:cs="Tahoma"/>
        </w:rPr>
      </w:pPr>
    </w:p>
    <w:p w:rsidR="00A53161" w:rsidRPr="00702D07" w:rsidRDefault="00A53161" w:rsidP="00A53161">
      <w:pPr>
        <w:pStyle w:val="ListParagraph"/>
        <w:rPr>
          <w:rFonts w:ascii="Tahoma" w:hAnsi="Tahoma" w:cs="Tahoma"/>
          <w:lang w:val="sr-Cyrl-CS"/>
        </w:rPr>
      </w:pPr>
      <w:r w:rsidRPr="00E62735">
        <w:rPr>
          <w:rFonts w:ascii="Tahoma" w:hAnsi="Tahoma" w:cs="Tahoma"/>
        </w:rPr>
        <w:t xml:space="preserve">                                                                                    Члан</w:t>
      </w:r>
      <w:r w:rsidRPr="00702D07">
        <w:rPr>
          <w:rFonts w:ascii="Tahoma" w:hAnsi="Tahoma" w:cs="Tahoma"/>
        </w:rPr>
        <w:t xml:space="preserve"> ________________________</w:t>
      </w:r>
    </w:p>
    <w:sectPr w:rsidR="00A53161" w:rsidRPr="00702D07" w:rsidSect="009622CD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267" w:right="1022" w:bottom="720" w:left="1080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A09" w:rsidRDefault="000E0A09">
      <w:r>
        <w:separator/>
      </w:r>
    </w:p>
  </w:endnote>
  <w:endnote w:type="continuationSeparator" w:id="0">
    <w:p w:rsidR="000E0A09" w:rsidRDefault="000E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BoldCon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206889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  <w:lang w:val="sr-Cyrl-CS"/>
      </w:rPr>
      <w:t xml:space="preserve">СГ </w:t>
    </w:r>
    <w:r>
      <w:rPr>
        <w:rFonts w:ascii="Tahoma" w:hAnsi="Tahoma" w:cs="Tahoma"/>
        <w:sz w:val="16"/>
        <w:szCs w:val="16"/>
      </w:rPr>
      <w:t xml:space="preserve">O </w:t>
    </w:r>
    <w:r w:rsidRPr="00206889"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 w:rsidRPr="00206889">
      <w:rPr>
        <w:rFonts w:ascii="Tahoma" w:hAnsi="Tahoma" w:cs="Tahoma"/>
        <w:sz w:val="16"/>
        <w:szCs w:val="16"/>
        <w:lang w:val="sr-Cyrl-CS"/>
      </w:rPr>
      <w:t>-2</w:t>
    </w:r>
    <w:r>
      <w:rPr>
        <w:rFonts w:ascii="Tahoma" w:hAnsi="Tahoma" w:cs="Tahoma"/>
        <w:sz w:val="16"/>
        <w:szCs w:val="16"/>
      </w:rPr>
      <w:t>4</w:t>
    </w:r>
    <w:r w:rsidR="00973F74">
      <w:rPr>
        <w:rFonts w:ascii="Tahoma" w:hAnsi="Tahoma" w:cs="Tahoma"/>
        <w:sz w:val="16"/>
        <w:szCs w:val="16"/>
      </w:rPr>
      <w:t>-1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2CD" w:rsidRDefault="009622CD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</w:p>
  <w:p w:rsidR="00417F30" w:rsidRPr="00423765" w:rsidRDefault="006B1EAE" w:rsidP="00CF0661">
    <w:pPr>
      <w:pStyle w:val="Footer"/>
      <w:ind w:right="-276"/>
      <w:jc w:val="right"/>
      <w:rPr>
        <w:rFonts w:ascii="Tahoma" w:hAnsi="Tahoma" w:cs="Tahoma"/>
        <w:sz w:val="16"/>
        <w:szCs w:val="16"/>
        <w:lang w:val="sr-Cyrl-CS"/>
      </w:rPr>
    </w:pPr>
    <w:r w:rsidRPr="00CC1B0D">
      <w:rPr>
        <w:rFonts w:ascii="Tahoma" w:hAnsi="Tahoma" w:cs="Tahoma"/>
        <w:sz w:val="16"/>
        <w:szCs w:val="16"/>
        <w:lang w:val="sr-Cyrl-CS"/>
      </w:rPr>
      <w:t>СГ</w:t>
    </w:r>
    <w:r>
      <w:rPr>
        <w:rFonts w:ascii="Tahoma" w:hAnsi="Tahoma" w:cs="Tahoma"/>
        <w:sz w:val="16"/>
        <w:szCs w:val="16"/>
        <w:lang w:val="sr-Cyrl-CS"/>
      </w:rPr>
      <w:t xml:space="preserve"> О</w:t>
    </w:r>
    <w:r w:rsidRPr="00CC1B0D">
      <w:rPr>
        <w:rFonts w:ascii="Tahoma" w:hAnsi="Tahoma" w:cs="Tahoma"/>
        <w:sz w:val="16"/>
        <w:szCs w:val="16"/>
        <w:lang w:val="sr-Latn-CS"/>
      </w:rPr>
      <w:t xml:space="preserve"> </w:t>
    </w:r>
    <w:r>
      <w:rPr>
        <w:rFonts w:ascii="Tahoma" w:hAnsi="Tahoma" w:cs="Tahoma"/>
        <w:sz w:val="16"/>
        <w:szCs w:val="16"/>
        <w:lang w:val="sr-Cyrl-CS"/>
      </w:rPr>
      <w:t>П 0</w:t>
    </w:r>
    <w:r>
      <w:rPr>
        <w:rFonts w:ascii="Tahoma" w:hAnsi="Tahoma" w:cs="Tahoma"/>
        <w:sz w:val="16"/>
        <w:szCs w:val="16"/>
      </w:rPr>
      <w:t>3</w:t>
    </w:r>
    <w:r>
      <w:rPr>
        <w:rFonts w:ascii="Tahoma" w:hAnsi="Tahoma" w:cs="Tahoma"/>
        <w:sz w:val="16"/>
        <w:szCs w:val="16"/>
        <w:lang w:val="sr-Cyrl-CS"/>
      </w:rPr>
      <w:t>-24</w:t>
    </w:r>
    <w:r w:rsidR="000052BC">
      <w:rPr>
        <w:rFonts w:ascii="Tahoma" w:hAnsi="Tahoma" w:cs="Tahoma"/>
        <w:sz w:val="16"/>
        <w:szCs w:val="16"/>
        <w:lang w:val="sr-Cyrl-CS"/>
      </w:rPr>
      <w:t>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A09" w:rsidRDefault="000E0A09">
      <w:r>
        <w:separator/>
      </w:r>
    </w:p>
  </w:footnote>
  <w:footnote w:type="continuationSeparator" w:id="0">
    <w:p w:rsidR="000E0A09" w:rsidRDefault="000E0A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Default="006B1EAE" w:rsidP="006748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1EAE" w:rsidRDefault="006B1EA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EAE" w:rsidRPr="00674802" w:rsidRDefault="006B1EAE" w:rsidP="0084600A">
    <w:pPr>
      <w:pStyle w:val="Header"/>
      <w:framePr w:wrap="around" w:vAnchor="text" w:hAnchor="margin" w:xAlign="center" w:y="1"/>
      <w:rPr>
        <w:rStyle w:val="PageNumber"/>
        <w:rFonts w:ascii="Tahoma" w:hAnsi="Tahoma" w:cs="Tahoma"/>
      </w:rPr>
    </w:pPr>
    <w:r w:rsidRPr="00674802">
      <w:rPr>
        <w:rStyle w:val="PageNumber"/>
        <w:rFonts w:ascii="Tahoma" w:hAnsi="Tahoma" w:cs="Tahoma"/>
      </w:rPr>
      <w:fldChar w:fldCharType="begin"/>
    </w:r>
    <w:r w:rsidRPr="00674802">
      <w:rPr>
        <w:rStyle w:val="PageNumber"/>
        <w:rFonts w:ascii="Tahoma" w:hAnsi="Tahoma" w:cs="Tahoma"/>
      </w:rPr>
      <w:instrText xml:space="preserve">PAGE  </w:instrText>
    </w:r>
    <w:r w:rsidRPr="00674802">
      <w:rPr>
        <w:rStyle w:val="PageNumber"/>
        <w:rFonts w:ascii="Tahoma" w:hAnsi="Tahoma" w:cs="Tahoma"/>
      </w:rPr>
      <w:fldChar w:fldCharType="separate"/>
    </w:r>
    <w:r w:rsidR="00B42336">
      <w:rPr>
        <w:rStyle w:val="PageNumber"/>
        <w:rFonts w:ascii="Tahoma" w:hAnsi="Tahoma" w:cs="Tahoma"/>
        <w:noProof/>
      </w:rPr>
      <w:t>5</w:t>
    </w:r>
    <w:r w:rsidRPr="00674802">
      <w:rPr>
        <w:rStyle w:val="PageNumber"/>
        <w:rFonts w:ascii="Tahoma" w:hAnsi="Tahoma" w:cs="Tahoma"/>
      </w:rPr>
      <w:fldChar w:fldCharType="end"/>
    </w:r>
  </w:p>
  <w:p w:rsidR="006B1EAE" w:rsidRPr="00314671" w:rsidRDefault="006B1EAE">
    <w:pPr>
      <w:pStyle w:val="Header"/>
      <w:ind w:right="360"/>
      <w:rPr>
        <w:rFonts w:ascii="Tahoma" w:hAnsi="Tahoma" w:cs="Tahoma"/>
        <w:sz w:val="16"/>
        <w:szCs w:val="16"/>
        <w:lang w:val="sr-Cyrl-C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769A2"/>
    <w:multiLevelType w:val="hybridMultilevel"/>
    <w:tmpl w:val="9B884B1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F4D05"/>
    <w:multiLevelType w:val="hybridMultilevel"/>
    <w:tmpl w:val="D5B8AAC2"/>
    <w:lvl w:ilvl="0" w:tplc="287EC5E0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A6624"/>
    <w:multiLevelType w:val="hybridMultilevel"/>
    <w:tmpl w:val="295C2D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63E7F"/>
    <w:multiLevelType w:val="hybridMultilevel"/>
    <w:tmpl w:val="15945184"/>
    <w:lvl w:ilvl="0" w:tplc="8CC6F5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8B17DAE"/>
    <w:multiLevelType w:val="hybridMultilevel"/>
    <w:tmpl w:val="B97655BE"/>
    <w:lvl w:ilvl="0" w:tplc="69DA2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2B"/>
    <w:rsid w:val="000052BC"/>
    <w:rsid w:val="00022A68"/>
    <w:rsid w:val="00023771"/>
    <w:rsid w:val="00025673"/>
    <w:rsid w:val="00056E89"/>
    <w:rsid w:val="00060560"/>
    <w:rsid w:val="000B150F"/>
    <w:rsid w:val="000B2342"/>
    <w:rsid w:val="000C6F64"/>
    <w:rsid w:val="000D68E6"/>
    <w:rsid w:val="000E0A09"/>
    <w:rsid w:val="000F642C"/>
    <w:rsid w:val="0012432B"/>
    <w:rsid w:val="001340C5"/>
    <w:rsid w:val="00134C57"/>
    <w:rsid w:val="001374E4"/>
    <w:rsid w:val="00142A53"/>
    <w:rsid w:val="001443C0"/>
    <w:rsid w:val="00164739"/>
    <w:rsid w:val="00181262"/>
    <w:rsid w:val="0018456D"/>
    <w:rsid w:val="00186688"/>
    <w:rsid w:val="00190AFD"/>
    <w:rsid w:val="00206889"/>
    <w:rsid w:val="00231550"/>
    <w:rsid w:val="00282923"/>
    <w:rsid w:val="002B771E"/>
    <w:rsid w:val="002D5BBF"/>
    <w:rsid w:val="003214E6"/>
    <w:rsid w:val="00321FB8"/>
    <w:rsid w:val="00327224"/>
    <w:rsid w:val="00334376"/>
    <w:rsid w:val="003350AE"/>
    <w:rsid w:val="00381CFA"/>
    <w:rsid w:val="00391A60"/>
    <w:rsid w:val="00395924"/>
    <w:rsid w:val="003A4CFD"/>
    <w:rsid w:val="003C31C3"/>
    <w:rsid w:val="003C55BC"/>
    <w:rsid w:val="003F3743"/>
    <w:rsid w:val="00417F30"/>
    <w:rsid w:val="00420A82"/>
    <w:rsid w:val="00466750"/>
    <w:rsid w:val="00466A4E"/>
    <w:rsid w:val="00482C65"/>
    <w:rsid w:val="00483BF2"/>
    <w:rsid w:val="004A1321"/>
    <w:rsid w:val="004B2003"/>
    <w:rsid w:val="004B58DB"/>
    <w:rsid w:val="004E0A0C"/>
    <w:rsid w:val="005050C0"/>
    <w:rsid w:val="00506250"/>
    <w:rsid w:val="00523BB6"/>
    <w:rsid w:val="0054508E"/>
    <w:rsid w:val="00552C15"/>
    <w:rsid w:val="005647DF"/>
    <w:rsid w:val="00565EC5"/>
    <w:rsid w:val="0057367A"/>
    <w:rsid w:val="00594860"/>
    <w:rsid w:val="005A3DFA"/>
    <w:rsid w:val="005A64B0"/>
    <w:rsid w:val="005B207B"/>
    <w:rsid w:val="005C3007"/>
    <w:rsid w:val="005E4C01"/>
    <w:rsid w:val="006223A2"/>
    <w:rsid w:val="00632635"/>
    <w:rsid w:val="00662850"/>
    <w:rsid w:val="00664FC8"/>
    <w:rsid w:val="00674802"/>
    <w:rsid w:val="006846BE"/>
    <w:rsid w:val="006B1EAE"/>
    <w:rsid w:val="006E129D"/>
    <w:rsid w:val="00702D07"/>
    <w:rsid w:val="00714871"/>
    <w:rsid w:val="007331F1"/>
    <w:rsid w:val="00743C40"/>
    <w:rsid w:val="00745E43"/>
    <w:rsid w:val="007504AA"/>
    <w:rsid w:val="007725B6"/>
    <w:rsid w:val="00781FBB"/>
    <w:rsid w:val="0078391C"/>
    <w:rsid w:val="0079197C"/>
    <w:rsid w:val="007C67FA"/>
    <w:rsid w:val="007E52BA"/>
    <w:rsid w:val="008051D2"/>
    <w:rsid w:val="008106EE"/>
    <w:rsid w:val="00815E8B"/>
    <w:rsid w:val="0084600A"/>
    <w:rsid w:val="00860389"/>
    <w:rsid w:val="00876A19"/>
    <w:rsid w:val="00885F17"/>
    <w:rsid w:val="008D4339"/>
    <w:rsid w:val="008D56E8"/>
    <w:rsid w:val="00912F02"/>
    <w:rsid w:val="009146A9"/>
    <w:rsid w:val="009208DF"/>
    <w:rsid w:val="00942C38"/>
    <w:rsid w:val="00944B9C"/>
    <w:rsid w:val="009521BF"/>
    <w:rsid w:val="009622CD"/>
    <w:rsid w:val="00973A78"/>
    <w:rsid w:val="00973F74"/>
    <w:rsid w:val="009D4615"/>
    <w:rsid w:val="00A0052B"/>
    <w:rsid w:val="00A3260F"/>
    <w:rsid w:val="00A50C51"/>
    <w:rsid w:val="00A53161"/>
    <w:rsid w:val="00A731BC"/>
    <w:rsid w:val="00AB5F8D"/>
    <w:rsid w:val="00AC4E41"/>
    <w:rsid w:val="00AE7474"/>
    <w:rsid w:val="00B12394"/>
    <w:rsid w:val="00B42336"/>
    <w:rsid w:val="00B677AD"/>
    <w:rsid w:val="00BC035A"/>
    <w:rsid w:val="00C00AD5"/>
    <w:rsid w:val="00C175AC"/>
    <w:rsid w:val="00C56E1E"/>
    <w:rsid w:val="00C62187"/>
    <w:rsid w:val="00C70064"/>
    <w:rsid w:val="00C86A16"/>
    <w:rsid w:val="00CB3209"/>
    <w:rsid w:val="00CD3A0F"/>
    <w:rsid w:val="00CE00AB"/>
    <w:rsid w:val="00CF0661"/>
    <w:rsid w:val="00CF730C"/>
    <w:rsid w:val="00D36351"/>
    <w:rsid w:val="00D55269"/>
    <w:rsid w:val="00D617A7"/>
    <w:rsid w:val="00D64C5E"/>
    <w:rsid w:val="00D930F0"/>
    <w:rsid w:val="00D95964"/>
    <w:rsid w:val="00DA6B40"/>
    <w:rsid w:val="00DB0B10"/>
    <w:rsid w:val="00DB58CC"/>
    <w:rsid w:val="00DC2E2E"/>
    <w:rsid w:val="00DC3FCD"/>
    <w:rsid w:val="00DF5400"/>
    <w:rsid w:val="00E0440A"/>
    <w:rsid w:val="00E325DE"/>
    <w:rsid w:val="00E41C7E"/>
    <w:rsid w:val="00E45898"/>
    <w:rsid w:val="00E6192F"/>
    <w:rsid w:val="00E62735"/>
    <w:rsid w:val="00E71E06"/>
    <w:rsid w:val="00EC75C3"/>
    <w:rsid w:val="00F175AE"/>
    <w:rsid w:val="00F26CA0"/>
    <w:rsid w:val="00F36382"/>
    <w:rsid w:val="00F429C2"/>
    <w:rsid w:val="00F67D0D"/>
    <w:rsid w:val="00F75BAC"/>
    <w:rsid w:val="00F81DDE"/>
    <w:rsid w:val="00F92517"/>
    <w:rsid w:val="00FA3703"/>
    <w:rsid w:val="00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F43425-F964-48FC-AC54-B23BD158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661"/>
    <w:rPr>
      <w:lang w:val="en-US" w:eastAsia="en-US"/>
    </w:rPr>
  </w:style>
  <w:style w:type="paragraph" w:styleId="Heading1">
    <w:name w:val="heading 1"/>
    <w:basedOn w:val="Normal"/>
    <w:next w:val="Normal"/>
    <w:qFormat/>
    <w:rsid w:val="00CF0661"/>
    <w:pPr>
      <w:keepNext/>
      <w:jc w:val="both"/>
      <w:outlineLvl w:val="0"/>
    </w:pPr>
    <w:rPr>
      <w:sz w:val="24"/>
      <w:lang w:val="sr-Latn-CS"/>
    </w:rPr>
  </w:style>
  <w:style w:type="paragraph" w:styleId="Heading2">
    <w:name w:val="heading 2"/>
    <w:basedOn w:val="Normal"/>
    <w:next w:val="Normal"/>
    <w:qFormat/>
    <w:rsid w:val="00CF06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0661"/>
    <w:pPr>
      <w:jc w:val="both"/>
    </w:pPr>
    <w:rPr>
      <w:rFonts w:ascii="Arial" w:hAnsi="Arial" w:cs="Arial"/>
      <w:sz w:val="22"/>
      <w:lang w:val="sr-Latn-CS"/>
    </w:rPr>
  </w:style>
  <w:style w:type="paragraph" w:styleId="Header">
    <w:name w:val="header"/>
    <w:basedOn w:val="Normal"/>
    <w:rsid w:val="00CF066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F066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F0661"/>
  </w:style>
  <w:style w:type="paragraph" w:styleId="BalloonText">
    <w:name w:val="Balloon Text"/>
    <w:basedOn w:val="Normal"/>
    <w:link w:val="BalloonTextChar"/>
    <w:rsid w:val="006326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326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531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4860"/>
    <w:rPr>
      <w:b/>
      <w:bCs/>
    </w:rPr>
  </w:style>
  <w:style w:type="character" w:styleId="Hyperlink">
    <w:name w:val="Hyperlink"/>
    <w:uiPriority w:val="99"/>
    <w:unhideWhenUsed/>
    <w:rsid w:val="001340C5"/>
    <w:rPr>
      <w:color w:val="0563C1"/>
      <w:u w:val="single"/>
    </w:rPr>
  </w:style>
  <w:style w:type="paragraph" w:styleId="NoSpacing">
    <w:name w:val="No Spacing"/>
    <w:link w:val="NoSpacingChar"/>
    <w:uiPriority w:val="1"/>
    <w:qFormat/>
    <w:rsid w:val="00E41C7E"/>
    <w:rPr>
      <w:lang w:val="en-US" w:eastAsia="en-US"/>
    </w:rPr>
  </w:style>
  <w:style w:type="table" w:styleId="TableGrid">
    <w:name w:val="Table Grid"/>
    <w:basedOn w:val="TableNormal"/>
    <w:rsid w:val="00F67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95924"/>
    <w:pPr>
      <w:spacing w:before="100" w:beforeAutospacing="1" w:after="100" w:afterAutospacing="1"/>
    </w:pPr>
    <w:rPr>
      <w:sz w:val="24"/>
      <w:szCs w:val="24"/>
      <w:lang w:val="sr-Latn-RS" w:eastAsia="sr-Latn-RS"/>
    </w:rPr>
  </w:style>
  <w:style w:type="character" w:customStyle="1" w:styleId="NoSpacingChar">
    <w:name w:val="No Spacing Char"/>
    <w:link w:val="NoSpacing"/>
    <w:uiPriority w:val="1"/>
    <w:rsid w:val="00395924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0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igrad.org.r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UPRAVLJANJE%20ZAPISIMA%20SG%20O%20P%2003\SG%20O%20P%2003-24%20-1%20-Zapis-slobodna%20forma%20upravnih%20ak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0639E-728A-41A8-A15F-CBA948B46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 O P 03-24 -1 -Zapis-slobodna forma upravnih akata</Template>
  <TotalTime>1</TotalTime>
  <Pages>5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sosg</Company>
  <LinksUpToDate>false</LinksUpToDate>
  <CharactersWithSpaces>8515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 Djuricic</dc:creator>
  <cp:keywords/>
  <dc:description/>
  <cp:lastModifiedBy>Ana Kovacevic</cp:lastModifiedBy>
  <cp:revision>2</cp:revision>
  <cp:lastPrinted>2026-08-28T06:53:00Z</cp:lastPrinted>
  <dcterms:created xsi:type="dcterms:W3CDTF">2026-10-29T14:01:00Z</dcterms:created>
  <dcterms:modified xsi:type="dcterms:W3CDTF">2026-10-29T14:01:00Z</dcterms:modified>
</cp:coreProperties>
</file>