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661" w:rsidRPr="00DB2595" w:rsidRDefault="00CF0661" w:rsidP="00CF0661">
      <w:pPr>
        <w:pStyle w:val="Heading1"/>
        <w:rPr>
          <w:rFonts w:ascii="Tahoma" w:hAnsi="Tahoma" w:cs="Tahoma"/>
          <w:sz w:val="18"/>
          <w:szCs w:val="18"/>
          <w:lang w:val="sr-Cyrl-CS"/>
        </w:rPr>
      </w:pPr>
      <w:r w:rsidRPr="00DB2595">
        <w:rPr>
          <w:rFonts w:ascii="Tahoma" w:hAnsi="Tahoma" w:cs="Tahoma"/>
          <w:sz w:val="18"/>
          <w:szCs w:val="18"/>
        </w:rPr>
        <w:t>РЕПУБЛИКА СРБИЈА</w:t>
      </w:r>
      <w:r w:rsidRPr="00DB2595">
        <w:rPr>
          <w:rFonts w:ascii="Tahoma" w:hAnsi="Tahoma" w:cs="Tahoma"/>
          <w:sz w:val="18"/>
          <w:szCs w:val="18"/>
          <w:lang w:val="sr-Cyrl-CS"/>
        </w:rPr>
        <w:t xml:space="preserve"> – ГРАД БЕОГРАД</w:t>
      </w:r>
    </w:p>
    <w:p w:rsidR="00CF0661" w:rsidRPr="00DB2595" w:rsidRDefault="00CF0661" w:rsidP="00CF0661">
      <w:pPr>
        <w:rPr>
          <w:rFonts w:ascii="Tahoma" w:hAnsi="Tahoma" w:cs="Tahoma"/>
          <w:sz w:val="18"/>
          <w:szCs w:val="18"/>
          <w:lang w:val="sr-Cyrl-CS"/>
        </w:rPr>
      </w:pPr>
      <w:r w:rsidRPr="00DB2595">
        <w:rPr>
          <w:rFonts w:ascii="Tahoma" w:hAnsi="Tahoma" w:cs="Tahoma"/>
          <w:sz w:val="18"/>
          <w:szCs w:val="18"/>
          <w:lang w:val="sr-Latn-CS"/>
        </w:rPr>
        <w:t>ГРАДСКА ОПШТИНА СТАРИ ГРАД</w:t>
      </w:r>
      <w:r w:rsidRPr="00DB2595">
        <w:rPr>
          <w:rFonts w:ascii="Tahoma" w:hAnsi="Tahoma" w:cs="Tahoma"/>
          <w:sz w:val="18"/>
          <w:szCs w:val="18"/>
          <w:lang w:val="sr-Cyrl-CS"/>
        </w:rPr>
        <w:t xml:space="preserve"> </w:t>
      </w:r>
      <w:r w:rsidR="006223A2" w:rsidRPr="00DB2595">
        <w:rPr>
          <w:rFonts w:ascii="Tahoma" w:hAnsi="Tahoma" w:cs="Tahoma"/>
          <w:sz w:val="18"/>
          <w:szCs w:val="18"/>
          <w:lang w:val="sr-Cyrl-CS"/>
        </w:rPr>
        <w:t>–</w:t>
      </w:r>
      <w:r w:rsidRPr="00DB2595">
        <w:rPr>
          <w:rFonts w:ascii="Tahoma" w:hAnsi="Tahoma" w:cs="Tahoma"/>
          <w:sz w:val="18"/>
          <w:szCs w:val="18"/>
          <w:lang w:val="sr-Cyrl-CS"/>
        </w:rPr>
        <w:t xml:space="preserve"> УПРАВА</w:t>
      </w:r>
      <w:r w:rsidR="006223A2" w:rsidRPr="00DB2595">
        <w:rPr>
          <w:rFonts w:ascii="Tahoma" w:hAnsi="Tahoma" w:cs="Tahoma"/>
          <w:sz w:val="18"/>
          <w:szCs w:val="18"/>
          <w:lang w:val="sr-Cyrl-CS"/>
        </w:rPr>
        <w:t xml:space="preserve"> ГРАДСКЕ ОПШТИНЕ</w:t>
      </w:r>
    </w:p>
    <w:p w:rsidR="00CF0661" w:rsidRPr="00DB2595" w:rsidRDefault="00E45898" w:rsidP="00CF0661">
      <w:pPr>
        <w:rPr>
          <w:rFonts w:ascii="Tahoma" w:hAnsi="Tahoma" w:cs="Tahoma"/>
          <w:b/>
          <w:sz w:val="18"/>
          <w:szCs w:val="18"/>
          <w:lang w:val="sr-Cyrl-CS"/>
        </w:rPr>
      </w:pPr>
      <w:r w:rsidRPr="00DB2595">
        <w:rPr>
          <w:rFonts w:ascii="Tahoma" w:hAnsi="Tahoma" w:cs="Tahoma"/>
          <w:b/>
          <w:sz w:val="18"/>
          <w:szCs w:val="18"/>
          <w:lang w:val="sr-Cyrl-CS"/>
        </w:rPr>
        <w:t xml:space="preserve">Конкурсна комисија </w:t>
      </w:r>
    </w:p>
    <w:p w:rsidR="00CF0661" w:rsidRPr="00DB2595" w:rsidRDefault="00E45898" w:rsidP="00CF0661">
      <w:pPr>
        <w:rPr>
          <w:rFonts w:ascii="Tahoma" w:hAnsi="Tahoma" w:cs="Tahoma"/>
          <w:sz w:val="18"/>
          <w:szCs w:val="18"/>
          <w:lang w:val="sr-Cyrl-CS"/>
        </w:rPr>
      </w:pPr>
      <w:r w:rsidRPr="00DB2595">
        <w:rPr>
          <w:rFonts w:ascii="Tahoma" w:hAnsi="Tahoma" w:cs="Tahoma"/>
          <w:sz w:val="18"/>
          <w:szCs w:val="18"/>
          <w:lang w:val="sr-Latn-RS"/>
        </w:rPr>
        <w:t xml:space="preserve">I-04 </w:t>
      </w:r>
      <w:r w:rsidR="001443C0" w:rsidRPr="00DB2595">
        <w:rPr>
          <w:rFonts w:ascii="Tahoma" w:hAnsi="Tahoma" w:cs="Tahoma"/>
          <w:sz w:val="18"/>
          <w:szCs w:val="18"/>
          <w:lang w:val="sr-Cyrl-CS"/>
        </w:rPr>
        <w:t>б</w:t>
      </w:r>
      <w:r w:rsidR="00CF0661" w:rsidRPr="00DB2595">
        <w:rPr>
          <w:rFonts w:ascii="Tahoma" w:hAnsi="Tahoma" w:cs="Tahoma"/>
          <w:sz w:val="18"/>
          <w:szCs w:val="18"/>
          <w:lang w:val="sr-Cyrl-CS"/>
        </w:rPr>
        <w:t xml:space="preserve">рој: </w:t>
      </w:r>
      <w:r w:rsidR="00C70064" w:rsidRPr="00DB2595">
        <w:rPr>
          <w:rFonts w:ascii="Tahoma" w:hAnsi="Tahoma" w:cs="Tahoma"/>
          <w:sz w:val="18"/>
          <w:szCs w:val="18"/>
          <w:lang w:val="sr-Cyrl-RS"/>
        </w:rPr>
        <w:t>020-</w:t>
      </w:r>
      <w:r w:rsidR="00B823A4" w:rsidRPr="00DB2595">
        <w:rPr>
          <w:rFonts w:ascii="Tahoma" w:hAnsi="Tahoma" w:cs="Tahoma"/>
          <w:sz w:val="18"/>
          <w:szCs w:val="18"/>
          <w:lang w:val="sr-Latn-RS"/>
        </w:rPr>
        <w:t>470</w:t>
      </w:r>
      <w:r w:rsidRPr="00DB2595">
        <w:rPr>
          <w:rFonts w:ascii="Tahoma" w:hAnsi="Tahoma" w:cs="Tahoma"/>
          <w:sz w:val="18"/>
          <w:szCs w:val="18"/>
          <w:lang w:val="sr-Latn-RS"/>
        </w:rPr>
        <w:t>/202</w:t>
      </w:r>
      <w:r w:rsidR="00C70064" w:rsidRPr="00DB2595">
        <w:rPr>
          <w:rFonts w:ascii="Tahoma" w:hAnsi="Tahoma" w:cs="Tahoma"/>
          <w:sz w:val="18"/>
          <w:szCs w:val="18"/>
          <w:lang w:val="sr-Latn-RS"/>
        </w:rPr>
        <w:t>6</w:t>
      </w:r>
      <w:r w:rsidR="00CF0661" w:rsidRPr="00DB2595">
        <w:rPr>
          <w:rFonts w:ascii="Tahoma" w:hAnsi="Tahoma" w:cs="Tahoma"/>
          <w:sz w:val="18"/>
          <w:szCs w:val="18"/>
          <w:lang w:val="sr-Cyrl-CS"/>
        </w:rPr>
        <w:t xml:space="preserve"> </w:t>
      </w:r>
      <w:r w:rsidRPr="00DB2595">
        <w:rPr>
          <w:rFonts w:ascii="Tahoma" w:hAnsi="Tahoma" w:cs="Tahoma"/>
          <w:sz w:val="18"/>
          <w:szCs w:val="18"/>
          <w:lang w:val="sr-Latn-CS"/>
        </w:rPr>
        <w:t>–</w:t>
      </w:r>
      <w:r w:rsidR="00CF0661" w:rsidRPr="00DB2595">
        <w:rPr>
          <w:rFonts w:ascii="Tahoma" w:hAnsi="Tahoma" w:cs="Tahoma"/>
          <w:sz w:val="18"/>
          <w:szCs w:val="18"/>
          <w:lang w:val="sr-Latn-CS"/>
        </w:rPr>
        <w:t xml:space="preserve"> </w:t>
      </w:r>
      <w:r w:rsidR="00B823A4" w:rsidRPr="00DB2595">
        <w:rPr>
          <w:rFonts w:ascii="Tahoma" w:hAnsi="Tahoma" w:cs="Tahoma"/>
          <w:sz w:val="18"/>
          <w:szCs w:val="18"/>
          <w:lang w:val="sr-Latn-RS"/>
        </w:rPr>
        <w:t>12.6</w:t>
      </w:r>
      <w:r w:rsidR="0040293B" w:rsidRPr="00DB2595">
        <w:rPr>
          <w:rFonts w:ascii="Tahoma" w:hAnsi="Tahoma" w:cs="Tahoma"/>
          <w:sz w:val="18"/>
          <w:szCs w:val="18"/>
          <w:lang w:val="sr-Latn-CS"/>
        </w:rPr>
        <w:t>.</w:t>
      </w:r>
      <w:r w:rsidR="00C70064" w:rsidRPr="00DB2595">
        <w:rPr>
          <w:rFonts w:ascii="Tahoma" w:hAnsi="Tahoma" w:cs="Tahoma"/>
          <w:sz w:val="18"/>
          <w:szCs w:val="18"/>
          <w:lang w:val="sr-Latn-CS"/>
        </w:rPr>
        <w:t>2026</w:t>
      </w:r>
      <w:r w:rsidR="00CF0661" w:rsidRPr="00DB2595">
        <w:rPr>
          <w:rFonts w:ascii="Tahoma" w:hAnsi="Tahoma" w:cs="Tahoma"/>
          <w:sz w:val="18"/>
          <w:szCs w:val="18"/>
          <w:lang w:val="sr-Cyrl-CS"/>
        </w:rPr>
        <w:t>. године</w:t>
      </w:r>
    </w:p>
    <w:p w:rsidR="00C56E1E" w:rsidRPr="00DB2595" w:rsidRDefault="00CF0661" w:rsidP="00C56E1E">
      <w:pPr>
        <w:rPr>
          <w:rFonts w:ascii="Tahoma" w:hAnsi="Tahoma" w:cs="Tahoma"/>
          <w:sz w:val="18"/>
          <w:szCs w:val="18"/>
          <w:lang w:val="sr-Cyrl-CS"/>
        </w:rPr>
      </w:pPr>
      <w:r w:rsidRPr="00DB2595">
        <w:rPr>
          <w:rFonts w:ascii="Tahoma" w:hAnsi="Tahoma" w:cs="Tahoma"/>
          <w:sz w:val="18"/>
          <w:szCs w:val="18"/>
          <w:lang w:val="sr-Latn-CS"/>
        </w:rPr>
        <w:t>Б</w:t>
      </w:r>
      <w:r w:rsidRPr="00DB2595">
        <w:rPr>
          <w:rFonts w:ascii="Tahoma" w:hAnsi="Tahoma" w:cs="Tahoma"/>
          <w:sz w:val="18"/>
          <w:szCs w:val="18"/>
          <w:lang w:val="sr-Cyrl-CS"/>
        </w:rPr>
        <w:t>еоград, Македонска 42</w:t>
      </w:r>
    </w:p>
    <w:p w:rsidR="00912F02" w:rsidRPr="00DB2595" w:rsidRDefault="00912F02" w:rsidP="00CF0661">
      <w:pPr>
        <w:rPr>
          <w:rFonts w:ascii="Tahoma" w:hAnsi="Tahoma" w:cs="Tahoma"/>
          <w:sz w:val="18"/>
          <w:szCs w:val="18"/>
        </w:rPr>
      </w:pPr>
    </w:p>
    <w:p w:rsidR="00B823A4" w:rsidRPr="00DB2595" w:rsidRDefault="00B823A4" w:rsidP="00B823A4">
      <w:pPr>
        <w:jc w:val="center"/>
        <w:rPr>
          <w:rFonts w:ascii="Tahoma" w:hAnsi="Tahoma" w:cs="Tahoma"/>
          <w:sz w:val="18"/>
          <w:szCs w:val="18"/>
          <w:lang w:val="sr-Cyrl-RS"/>
        </w:rPr>
      </w:pPr>
      <w:r w:rsidRPr="00DB2595">
        <w:rPr>
          <w:rFonts w:ascii="Tahoma" w:hAnsi="Tahoma" w:cs="Tahoma"/>
          <w:sz w:val="18"/>
          <w:szCs w:val="18"/>
        </w:rPr>
        <w:t xml:space="preserve">Информација за кандидате о конкурсном поступку за извршилачко радно место </w:t>
      </w:r>
      <w:r w:rsidRPr="00DB2595">
        <w:rPr>
          <w:rFonts w:ascii="Tahoma" w:hAnsi="Tahoma" w:cs="Tahoma"/>
          <w:sz w:val="18"/>
          <w:szCs w:val="18"/>
          <w:lang w:val="sr-Cyrl-RS"/>
        </w:rPr>
        <w:t>п</w:t>
      </w:r>
      <w:r w:rsidRPr="00DB2595">
        <w:rPr>
          <w:rFonts w:ascii="Tahoma" w:hAnsi="Tahoma" w:cs="Tahoma"/>
        </w:rPr>
        <w:t xml:space="preserve">ослови </w:t>
      </w:r>
      <w:r w:rsidRPr="00DB2595">
        <w:rPr>
          <w:rFonts w:ascii="Tahoma" w:eastAsiaTheme="minorHAnsi" w:hAnsi="Tahoma" w:cs="Tahoma"/>
          <w:lang w:val="sr-Latn-RS"/>
        </w:rPr>
        <w:t xml:space="preserve"> </w:t>
      </w:r>
      <w:r w:rsidRPr="00DB2595">
        <w:rPr>
          <w:rFonts w:ascii="Tahoma" w:eastAsia="Calibri" w:hAnsi="Tahoma" w:cs="Tahoma"/>
          <w:lang w:val="sr-Latn-RS"/>
        </w:rPr>
        <w:t>пружања информација и информасања грађана</w:t>
      </w:r>
      <w:r w:rsidRPr="00DB2595">
        <w:rPr>
          <w:rFonts w:ascii="Tahoma" w:eastAsia="Calibri" w:hAnsi="Tahoma" w:cs="Tahoma"/>
          <w:sz w:val="18"/>
          <w:szCs w:val="18"/>
          <w:lang w:val="sr-Cyrl-RS"/>
        </w:rPr>
        <w:t>,</w:t>
      </w:r>
      <w:r w:rsidRPr="00DB2595">
        <w:rPr>
          <w:rFonts w:ascii="Tahoma" w:hAnsi="Tahoma" w:cs="Tahoma"/>
          <w:sz w:val="18"/>
          <w:szCs w:val="18"/>
          <w:lang w:val="sr-Cyrl-RS"/>
        </w:rPr>
        <w:t xml:space="preserve"> </w:t>
      </w:r>
      <w:r w:rsidRPr="00DB2595">
        <w:rPr>
          <w:rFonts w:ascii="Tahoma" w:hAnsi="Tahoma" w:cs="Tahoma"/>
          <w:sz w:val="18"/>
          <w:szCs w:val="18"/>
        </w:rPr>
        <w:t xml:space="preserve">у </w:t>
      </w:r>
      <w:r w:rsidRPr="00DB2595">
        <w:rPr>
          <w:rFonts w:ascii="Tahoma" w:hAnsi="Tahoma" w:cs="Tahoma"/>
          <w:sz w:val="18"/>
          <w:szCs w:val="18"/>
          <w:lang w:val="sr-Cyrl-RS"/>
        </w:rPr>
        <w:t>Услужном центру, у Служби за односе са јавношћу</w:t>
      </w:r>
    </w:p>
    <w:p w:rsidR="00B823A4" w:rsidRPr="00DB2595" w:rsidRDefault="00B823A4" w:rsidP="00B823A4">
      <w:pPr>
        <w:jc w:val="center"/>
        <w:rPr>
          <w:rFonts w:ascii="Tahoma" w:hAnsi="Tahoma" w:cs="Tahoma"/>
          <w:sz w:val="18"/>
          <w:szCs w:val="18"/>
          <w:lang w:val="sr-Cyrl-RS"/>
        </w:rPr>
      </w:pPr>
    </w:p>
    <w:p w:rsidR="00B823A4" w:rsidRPr="00DB2595" w:rsidRDefault="00B823A4" w:rsidP="00B823A4">
      <w:pPr>
        <w:jc w:val="center"/>
        <w:rPr>
          <w:rFonts w:ascii="Tahoma" w:hAnsi="Tahoma" w:cs="Tahoma"/>
          <w:sz w:val="18"/>
          <w:szCs w:val="18"/>
        </w:rPr>
      </w:pPr>
      <w:r w:rsidRPr="00DB2595">
        <w:rPr>
          <w:rFonts w:ascii="Tahoma" w:hAnsi="Tahoma" w:cs="Tahoma"/>
          <w:sz w:val="18"/>
          <w:szCs w:val="18"/>
        </w:rPr>
        <w:t xml:space="preserve">Позивамо Вас да се пријавите на посао на којем ћете </w:t>
      </w:r>
      <w:r w:rsidRPr="00DB2595">
        <w:rPr>
          <w:rFonts w:ascii="Tahoma" w:hAnsi="Tahoma" w:cs="Tahoma"/>
          <w:sz w:val="18"/>
          <w:szCs w:val="18"/>
          <w:lang w:val="sr-Cyrl-RS"/>
        </w:rPr>
        <w:t>обављати послове информисања грађана</w:t>
      </w:r>
    </w:p>
    <w:p w:rsidR="00F67D0D" w:rsidRPr="00DB2595" w:rsidRDefault="00F67D0D" w:rsidP="00A3260F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4"/>
        <w:gridCol w:w="3265"/>
        <w:gridCol w:w="3265"/>
      </w:tblGrid>
      <w:tr w:rsidR="00DB2595" w:rsidRPr="00DB2595" w:rsidTr="00E71E06">
        <w:tc>
          <w:tcPr>
            <w:tcW w:w="3264" w:type="dxa"/>
          </w:tcPr>
          <w:p w:rsidR="00B823A4" w:rsidRPr="00DB2595" w:rsidRDefault="00B61E4B" w:rsidP="00B823A4">
            <w:pPr>
              <w:pStyle w:val="NoSpacing"/>
              <w:jc w:val="both"/>
              <w:rPr>
                <w:rFonts w:ascii="Tahoma" w:eastAsia="Calibri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1.</w:t>
            </w:r>
            <w:r w:rsidR="00190AFD" w:rsidRPr="00DB259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823A4" w:rsidRPr="00DB2595">
              <w:rPr>
                <w:rFonts w:ascii="Tahoma" w:hAnsi="Tahoma" w:cs="Tahoma"/>
                <w:sz w:val="18"/>
                <w:szCs w:val="18"/>
              </w:rPr>
              <w:t xml:space="preserve">Позивамо </w:t>
            </w:r>
            <w:r w:rsidR="00B823A4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в</w:t>
            </w:r>
            <w:r w:rsidR="00B823A4" w:rsidRPr="00DB2595">
              <w:rPr>
                <w:rFonts w:ascii="Tahoma" w:hAnsi="Tahoma" w:cs="Tahoma"/>
                <w:sz w:val="18"/>
                <w:szCs w:val="18"/>
              </w:rPr>
              <w:t xml:space="preserve">ас да се пријавите на посао на којем ћете </w:t>
            </w:r>
            <w:r w:rsidR="00B823A4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 xml:space="preserve">радити 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>једноставније стручне као и административно-техничке послове који се односе на припрему података и информациј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>а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 xml:space="preserve"> грађанима о надлежностима градске општине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 xml:space="preserve">; обављати 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>непосредн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>у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 xml:space="preserve"> комуникацију са грађанима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>;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 xml:space="preserve"> информи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>сати грађане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 xml:space="preserve"> о свим питањима 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>из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 xml:space="preserve"> надлежности 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 xml:space="preserve">градске </w:t>
            </w:r>
            <w:r w:rsidR="00B823A4" w:rsidRPr="00DB2595">
              <w:rPr>
                <w:rFonts w:ascii="Tahoma" w:eastAsia="Calibri" w:hAnsi="Tahoma" w:cs="Tahoma"/>
                <w:lang w:val="sr-Latn-RS"/>
              </w:rPr>
              <w:t>општине</w:t>
            </w:r>
            <w:r w:rsidR="00B823A4" w:rsidRPr="00DB2595">
              <w:rPr>
                <w:rFonts w:ascii="Tahoma" w:eastAsia="Calibri" w:hAnsi="Tahoma" w:cs="Tahoma"/>
                <w:lang w:val="sr-Cyrl-RS"/>
              </w:rPr>
              <w:t>.</w:t>
            </w:r>
          </w:p>
          <w:p w:rsidR="00E71E06" w:rsidRPr="00DB2595" w:rsidRDefault="00B823A4" w:rsidP="00B823A4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 xml:space="preserve">За обављање наведеног посла је потребно </w:t>
            </w:r>
            <w:r w:rsidRPr="00DB2595">
              <w:rPr>
                <w:rFonts w:ascii="Tahoma" w:eastAsia="Calibri" w:hAnsi="Tahoma" w:cs="Tahoma"/>
                <w:sz w:val="18"/>
                <w:szCs w:val="18"/>
                <w:lang w:val="sr-Latn-RS"/>
              </w:rPr>
              <w:t xml:space="preserve">стечено </w:t>
            </w:r>
            <w:r w:rsidRPr="00DB2595">
              <w:rPr>
                <w:rFonts w:ascii="Tahoma" w:hAnsi="Tahoma" w:cs="Tahoma"/>
                <w:lang w:val="sr-Cyrl-RS"/>
              </w:rPr>
              <w:t>високо образовање на основним академским студијама у обиму од најмање 180 ЕСПБ бодова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Датум објављивања конкурса</w:t>
            </w:r>
          </w:p>
        </w:tc>
        <w:tc>
          <w:tcPr>
            <w:tcW w:w="3265" w:type="dxa"/>
          </w:tcPr>
          <w:p w:rsidR="00E71E06" w:rsidRPr="00DB2595" w:rsidRDefault="00B823A4" w:rsidP="00B823A4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17</w:t>
            </w:r>
            <w:r w:rsidR="0040293B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6</w:t>
            </w:r>
            <w:r w:rsidR="0040293B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  <w:r w:rsidR="00DF5400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2026. године</w:t>
            </w:r>
          </w:p>
        </w:tc>
        <w:bookmarkStart w:id="0" w:name="_GoBack"/>
        <w:bookmarkEnd w:id="0"/>
      </w:tr>
      <w:tr w:rsidR="00DB2595" w:rsidRPr="00DB2595" w:rsidTr="00E71E06">
        <w:tc>
          <w:tcPr>
            <w:tcW w:w="3264" w:type="dxa"/>
          </w:tcPr>
          <w:p w:rsidR="00E71E06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2.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Последњи дан за достављање пријаве на конкурс</w:t>
            </w:r>
          </w:p>
        </w:tc>
        <w:tc>
          <w:tcPr>
            <w:tcW w:w="3265" w:type="dxa"/>
          </w:tcPr>
          <w:p w:rsidR="00E71E06" w:rsidRPr="00DB2595" w:rsidRDefault="00B823A4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2.7</w:t>
            </w:r>
            <w:r w:rsidR="00FE06DF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  <w:r w:rsidR="00DF5400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2026. године</w:t>
            </w:r>
            <w:r w:rsidR="00C70064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</w:tr>
      <w:tr w:rsidR="00DB2595" w:rsidRPr="00DB2595" w:rsidTr="00E71E06">
        <w:tc>
          <w:tcPr>
            <w:tcW w:w="3264" w:type="dxa"/>
          </w:tcPr>
          <w:p w:rsidR="00E71E06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3.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На шта је посебно важно да обратите пажњу у тексту конкурс</w:t>
            </w:r>
            <w:r w:rsidR="00C70064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а</w:t>
            </w:r>
          </w:p>
        </w:tc>
        <w:tc>
          <w:tcPr>
            <w:tcW w:w="3265" w:type="dxa"/>
          </w:tcPr>
          <w:p w:rsidR="00E71E06" w:rsidRPr="00DB2595" w:rsidRDefault="00B823A4" w:rsidP="00B823A4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 xml:space="preserve">Обратите пажњу на опис послова на радном месту како бисте проценили да ли Вам овај посао заиста одговара. Проверите да ли испуњавате све услове који се траже за посао, нарочито у делу образовања и радног искуства, јер ако нешто не испуњавате, нећете моћи да учествујете на конкурсу. За овај посао морате да имате </w:t>
            </w:r>
            <w:r w:rsidRPr="00DB2595">
              <w:rPr>
                <w:rFonts w:ascii="Tahoma" w:eastAsia="Calibri" w:hAnsi="Tahoma" w:cs="Tahoma"/>
                <w:lang w:val="sr-Latn-RS"/>
              </w:rPr>
              <w:t xml:space="preserve">стечено 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 и </w:t>
            </w:r>
            <w:r w:rsidRPr="00DB2595">
              <w:rPr>
                <w:rFonts w:ascii="Tahoma" w:eastAsia="Calibri" w:hAnsi="Tahoma" w:cs="Tahoma"/>
                <w:lang w:val="sr-Cyrl-RS"/>
              </w:rPr>
              <w:t>најмање девет месеци радног искуства у струци</w:t>
            </w:r>
            <w:r w:rsidRPr="00DB2595">
              <w:rPr>
                <w:rFonts w:ascii="Tahoma" w:eastAsia="Calibri" w:hAnsi="Tahoma" w:cs="Tahoma"/>
                <w:lang w:val="sr-Latn-RS"/>
              </w:rPr>
              <w:t xml:space="preserve"> или најмање пет година проведених у радном односу у органима аутономних покрајина и јединицама локалне самоуправе, у органима градских општина, као и службама и организацијама које оснива надлежни орган аутономне покрајине, јединице локалне самоуправе и градске општине, положен државни испит </w:t>
            </w:r>
            <w:r w:rsidRPr="00DB2595">
              <w:rPr>
                <w:rFonts w:ascii="Tahoma" w:eastAsia="Calibri" w:hAnsi="Tahoma" w:cs="Tahoma"/>
                <w:lang w:val="sr-Cyrl-RS"/>
              </w:rPr>
              <w:t xml:space="preserve">и потребне компетенције за обављање послова радног места. </w:t>
            </w:r>
          </w:p>
        </w:tc>
      </w:tr>
      <w:tr w:rsidR="00DB2595" w:rsidRPr="00DB2595" w:rsidTr="00E71E06">
        <w:tc>
          <w:tcPr>
            <w:tcW w:w="3264" w:type="dxa"/>
          </w:tcPr>
          <w:p w:rsidR="00E71E06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lastRenderedPageBreak/>
              <w:t>4.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Како подносите пријаву на конкурс</w:t>
            </w:r>
          </w:p>
        </w:tc>
        <w:tc>
          <w:tcPr>
            <w:tcW w:w="3265" w:type="dxa"/>
          </w:tcPr>
          <w:p w:rsidR="00E71E06" w:rsidRPr="00DB2595" w:rsidRDefault="007E3829" w:rsidP="00C70064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</w:rPr>
              <w:t xml:space="preserve">Пријава се подноси само преко обрасца који </w:t>
            </w:r>
            <w:r w:rsidRPr="00DB2595">
              <w:rPr>
                <w:rFonts w:ascii="Tahoma" w:hAnsi="Tahoma" w:cs="Tahoma"/>
                <w:lang w:val="sr-Cyrl-RS"/>
              </w:rPr>
              <w:t xml:space="preserve">можете преузети у електронском облику </w:t>
            </w:r>
            <w:r w:rsidRPr="00DB2595">
              <w:rPr>
                <w:rFonts w:ascii="Tahoma" w:hAnsi="Tahoma" w:cs="Tahoma"/>
              </w:rPr>
              <w:t xml:space="preserve">се налази на нашем сајту </w:t>
            </w:r>
            <w:r w:rsidRPr="00DB2595">
              <w:rPr>
                <w:rStyle w:val="Hyperlink"/>
                <w:rFonts w:ascii="Tahoma" w:hAnsi="Tahoma" w:cs="Tahoma"/>
                <w:bCs/>
                <w:color w:val="auto"/>
              </w:rPr>
              <w:t>http://www.starigrad.org.rs/.</w:t>
            </w:r>
            <w:r w:rsidRPr="00DB2595">
              <w:rPr>
                <w:rStyle w:val="Strong"/>
                <w:rFonts w:ascii="Tahoma" w:hAnsi="Tahoma" w:cs="Tahoma"/>
                <w:b w:val="0"/>
                <w:lang w:val="sr-Cyrl-RS"/>
              </w:rPr>
              <w:t xml:space="preserve"> или у штампаном облику на адреси, Македонска број 42,  канцеларија 96, пети спрат.                    </w:t>
            </w:r>
            <w:r w:rsidRPr="00DB2595">
              <w:rPr>
                <w:rFonts w:ascii="Tahoma" w:hAnsi="Tahoma" w:cs="Tahoma"/>
              </w:rPr>
              <w:t>Обавезна поља која су означена * у обрасцу обавезно попуните, јер ако их не попуните нећете моћи да учествујете на овом конкурсу. Пријаву попуњавајте читко и прецизно, јер ако пријава није јасна или су неки подаци лоше уписани па нису јасни, нећемо прихватити Вашу пријаву</w:t>
            </w:r>
            <w:r w:rsidRPr="00DB2595">
              <w:rPr>
                <w:rFonts w:ascii="Tahoma" w:hAnsi="Tahoma" w:cs="Tahoma"/>
                <w:lang w:val="sr-Cyrl-RS"/>
              </w:rPr>
              <w:t>.</w:t>
            </w:r>
          </w:p>
        </w:tc>
      </w:tr>
      <w:tr w:rsidR="00DB2595" w:rsidRPr="00DB2595" w:rsidTr="00E71E06">
        <w:tc>
          <w:tcPr>
            <w:tcW w:w="3264" w:type="dxa"/>
          </w:tcPr>
          <w:p w:rsidR="00E71E06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5.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Које доказе достављате уз пријаву на конкурс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Уз пријаву можете доставити:</w:t>
            </w:r>
          </w:p>
          <w:p w:rsidR="00E71E06" w:rsidRPr="00DB2595" w:rsidRDefault="00331825" w:rsidP="0033182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 </w:t>
            </w:r>
            <w:r w:rsidRPr="00DB2595">
              <w:rPr>
                <w:rFonts w:ascii="Tahoma" w:hAnsi="Tahoma" w:cs="Tahoma"/>
              </w:rPr>
              <w:t>важећи сертификат, потврду или други одговарајући писани доказ о томе да поседујете дигиталне компетенције (знања и вештине о основама коришћења рачунара, основама коришћења интернета, обради текста и табеларним калкулацијама</w:t>
            </w:r>
            <w:r w:rsidRPr="00DB2595">
              <w:rPr>
                <w:rFonts w:ascii="Tahoma" w:hAnsi="Tahoma" w:cs="Tahoma"/>
                <w:lang w:val="sr-Cyrl-RS" w:eastAsia="sr-Latn-RS"/>
              </w:rPr>
              <w:t>)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уколико такав доказ поседујете. </w:t>
            </w:r>
            <w:r w:rsidRPr="00DB2595">
              <w:rPr>
                <w:rFonts w:ascii="Tahoma" w:hAnsi="Tahoma" w:cs="Tahoma"/>
                <w:lang w:val="sr-Latn-RS" w:eastAsia="sr-Latn-RS"/>
              </w:rPr>
              <w:t>Ако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доставите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одговарајући доказ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бићете </w:t>
            </w:r>
            <w:r w:rsidRPr="00DB2595">
              <w:rPr>
                <w:rFonts w:ascii="Tahoma" w:hAnsi="Tahoma" w:cs="Tahoma"/>
                <w:lang w:val="sr-Latn-RS" w:eastAsia="sr-Latn-RS"/>
              </w:rPr>
              <w:t>ослобођени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провере  дигиталне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Cyrl-RS" w:eastAsia="sr-Latn-RS"/>
              </w:rPr>
              <w:t>к</w:t>
            </w:r>
            <w:r w:rsidRPr="00DB2595">
              <w:rPr>
                <w:rFonts w:ascii="Tahoma" w:hAnsi="Tahoma" w:cs="Tahoma"/>
                <w:lang w:val="sr-Latn-RS" w:eastAsia="sr-Latn-RS"/>
              </w:rPr>
              <w:t>омпетенције и освојићете 3 бода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на основу овог доказа. Ако не доставите ове доказе,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ипак ћете моћи да учествујете у конкурсу, али ће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вам се компетенција Дигитална писменост проверавати на начин како је то наведено у тексту огласа.</w:t>
            </w:r>
          </w:p>
        </w:tc>
      </w:tr>
      <w:tr w:rsidR="00DB2595" w:rsidRPr="00DB2595" w:rsidTr="00E71E06">
        <w:tc>
          <w:tcPr>
            <w:tcW w:w="3264" w:type="dxa"/>
          </w:tcPr>
          <w:p w:rsidR="00E71E06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6.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Када достављате остале доказе који се траже на овом конкурсу</w:t>
            </w:r>
          </w:p>
        </w:tc>
        <w:tc>
          <w:tcPr>
            <w:tcW w:w="3265" w:type="dxa"/>
          </w:tcPr>
          <w:p w:rsidR="00E71E06" w:rsidRPr="00DB2595" w:rsidRDefault="00E71E06" w:rsidP="00E71E06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</w:rPr>
              <w:t>Све доказе које Вам будемо тражили током конкурса, морате да доставите у року од 5 радних дана од дана када добијете обавештење. Ако их не доставите у том року, нећете више моћи да учествује на конкурсу.</w:t>
            </w:r>
          </w:p>
        </w:tc>
      </w:tr>
      <w:tr w:rsidR="00DB2595" w:rsidRPr="00DB2595" w:rsidTr="00E71E06">
        <w:tc>
          <w:tcPr>
            <w:tcW w:w="3264" w:type="dxa"/>
          </w:tcPr>
          <w:p w:rsidR="00E71E06" w:rsidRPr="00DB2595" w:rsidRDefault="00D5135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7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E71E06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Шта је шифра пријаве</w:t>
            </w:r>
          </w:p>
        </w:tc>
        <w:tc>
          <w:tcPr>
            <w:tcW w:w="3265" w:type="dxa"/>
          </w:tcPr>
          <w:p w:rsidR="002B771E" w:rsidRPr="00DB2595" w:rsidRDefault="002B771E" w:rsidP="002B77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Шифра пријаве је скуп бројева и слова који ћемо</w:t>
            </w:r>
            <w:r w:rsidR="00C70064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доделити Вашој пријави.</w:t>
            </w:r>
          </w:p>
          <w:p w:rsidR="002B771E" w:rsidRPr="00DB2595" w:rsidRDefault="002B771E" w:rsidP="002B77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О шифри ћете бити обавештени у року од три дана</w:t>
            </w:r>
            <w:r w:rsidR="00C70064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од дана када предате пријаву.</w:t>
            </w:r>
          </w:p>
          <w:p w:rsidR="00E71E06" w:rsidRPr="00DB2595" w:rsidRDefault="00C70064" w:rsidP="00B61E4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Забележите, односно сачувајте вашу шифру јер</w:t>
            </w:r>
            <w:r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ћете је уписивати на све тестове које будете радили</w:t>
            </w:r>
            <w:r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у изборном поступку.</w:t>
            </w:r>
          </w:p>
        </w:tc>
      </w:tr>
      <w:tr w:rsidR="00DB2595" w:rsidRPr="00DB2595" w:rsidTr="00E71E06">
        <w:tc>
          <w:tcPr>
            <w:tcW w:w="3264" w:type="dxa"/>
          </w:tcPr>
          <w:p w:rsidR="00E71E06" w:rsidRPr="00DB2595" w:rsidRDefault="00D5135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8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2B771E" w:rsidRPr="00DB2595" w:rsidRDefault="002B771E" w:rsidP="002B771E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Очекивани датум отпочињања</w:t>
            </w:r>
          </w:p>
          <w:p w:rsidR="00E71E06" w:rsidRPr="00DB2595" w:rsidRDefault="002B771E" w:rsidP="002B771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изборног поступка</w:t>
            </w:r>
          </w:p>
        </w:tc>
        <w:tc>
          <w:tcPr>
            <w:tcW w:w="3265" w:type="dxa"/>
          </w:tcPr>
          <w:p w:rsidR="00E71E06" w:rsidRPr="00DB2595" w:rsidRDefault="00B823A4" w:rsidP="00331825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3.7.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2026. године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D5135E" w:rsidP="00331825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Latn-RS"/>
              </w:rPr>
              <w:t>9</w:t>
            </w:r>
            <w:r w:rsidR="00331825"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Шта је провера општих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функционалних компетенција</w:t>
            </w:r>
          </w:p>
          <w:p w:rsidR="00331825" w:rsidRPr="00DB2595" w:rsidRDefault="00331825" w:rsidP="00331825">
            <w:pPr>
              <w:jc w:val="both"/>
              <w:rPr>
                <w:rFonts w:ascii="Tahoma" w:hAnsi="Tahoma" w:cs="Tahoma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(ОФК)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На овом конкурсу ћемо </w:t>
            </w: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путем тестова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проверавати да ли познајете „</w:t>
            </w:r>
            <w:r w:rsidRPr="00DB2595">
              <w:rPr>
                <w:rFonts w:ascii="Tahoma" w:hAnsi="Tahoma" w:cs="Tahoma"/>
                <w:lang w:val="sr-Cyrl-RS" w:eastAsia="sr-Latn-RS"/>
              </w:rPr>
              <w:t>О</w:t>
            </w:r>
            <w:r w:rsidRPr="00DB2595">
              <w:rPr>
                <w:rFonts w:ascii="Tahoma" w:hAnsi="Tahoma" w:cs="Tahoma"/>
                <w:lang w:val="sr-Latn-RS" w:eastAsia="sr-Latn-RS"/>
              </w:rPr>
              <w:t>рганизацију и рад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органа </w:t>
            </w:r>
            <w:r w:rsidRPr="00DB2595">
              <w:rPr>
                <w:rFonts w:ascii="Tahoma" w:hAnsi="Tahoma" w:cs="Tahoma"/>
                <w:lang w:val="sr-Latn-RS" w:eastAsia="sr-Latn-RS"/>
              </w:rPr>
              <w:lastRenderedPageBreak/>
              <w:t>аутономне покрајине, односно локалне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самоуправе у Републици Србији”, који ниво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„</w:t>
            </w:r>
            <w:r w:rsidRPr="00DB2595">
              <w:rPr>
                <w:rFonts w:ascii="Tahoma" w:hAnsi="Tahoma" w:cs="Tahoma"/>
                <w:lang w:val="sr-Cyrl-RS" w:eastAsia="sr-Latn-RS"/>
              </w:rPr>
              <w:t>Д</w:t>
            </w:r>
            <w:r w:rsidRPr="00DB2595">
              <w:rPr>
                <w:rFonts w:ascii="Tahoma" w:hAnsi="Tahoma" w:cs="Tahoma"/>
                <w:lang w:val="sr-Latn-RS" w:eastAsia="sr-Latn-RS"/>
              </w:rPr>
              <w:t>игиталне писмености” имате и каква вам је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„</w:t>
            </w:r>
            <w:r w:rsidRPr="00DB2595">
              <w:rPr>
                <w:rFonts w:ascii="Tahoma" w:hAnsi="Tahoma" w:cs="Tahoma"/>
                <w:lang w:val="sr-Cyrl-RS" w:eastAsia="sr-Latn-RS"/>
              </w:rPr>
              <w:t>П</w:t>
            </w:r>
            <w:r w:rsidRPr="00DB2595">
              <w:rPr>
                <w:rFonts w:ascii="Tahoma" w:hAnsi="Tahoma" w:cs="Tahoma"/>
                <w:lang w:val="sr-Latn-RS" w:eastAsia="sr-Latn-RS"/>
              </w:rPr>
              <w:t>ословна комуникација”.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Све ове тестове ћете радити на рачунару.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Ови тестови ће показати ниво Ваших општих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функционалних компетенција.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D5135E" w:rsidP="00331825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Cyrl-RS"/>
              </w:rPr>
              <w:lastRenderedPageBreak/>
              <w:t>1</w:t>
            </w:r>
            <w:r w:rsidRPr="00DB2595">
              <w:rPr>
                <w:rFonts w:ascii="Tahoma" w:hAnsi="Tahoma" w:cs="Tahoma"/>
                <w:lang w:val="sr-Latn-RS"/>
              </w:rPr>
              <w:t>0</w:t>
            </w:r>
            <w:r w:rsidR="00331825"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Како да се припремите за</w:t>
            </w:r>
            <w:r w:rsidRPr="00DB2595">
              <w:rPr>
                <w:rFonts w:ascii="Tahoma" w:eastAsia="MyriadPro-BoldCond" w:hAnsi="Tahoma" w:cs="Tahoma"/>
                <w:bCs/>
                <w:lang w:val="sr-Cyrl-RS" w:eastAsia="sr-Latn-RS"/>
              </w:rPr>
              <w:t xml:space="preserve"> </w:t>
            </w: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проверу ОФК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spacing w:after="20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На сајту </w:t>
            </w:r>
            <w:r w:rsidRPr="00DB2595">
              <w:rPr>
                <w:rFonts w:ascii="Tahoma" w:hAnsi="Tahoma" w:cs="Tahoma"/>
                <w:bCs/>
                <w:iCs/>
                <w:noProof/>
                <w:lang w:val="sr-Cyrl-RS"/>
              </w:rPr>
              <w:t>(</w:t>
            </w:r>
            <w:hyperlink r:id="rId7" w:history="1">
              <w:r w:rsidRPr="00DB2595">
                <w:rPr>
                  <w:rFonts w:ascii="Tahoma" w:hAnsi="Tahoma" w:cs="Tahoma"/>
                  <w:u w:val="single"/>
                  <w:shd w:val="clear" w:color="auto" w:fill="FFFFFF"/>
                </w:rPr>
                <w:t>https://kutak.suk.gov.rs/</w:t>
              </w:r>
            </w:hyperlink>
            <w:r w:rsidRPr="00DB2595">
              <w:rPr>
                <w:rFonts w:ascii="Tahoma" w:hAnsi="Tahoma" w:cs="Tahoma"/>
                <w:lang w:val="sr-Cyrl-RS"/>
              </w:rPr>
              <w:t>)</w:t>
            </w:r>
            <w:r w:rsidRPr="00DB2595">
              <w:rPr>
                <w:rFonts w:ascii="Tahoma" w:hAnsi="Tahoma" w:cs="Tahoma"/>
                <w:lang w:val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можете наћи базу питања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за проверу опште функционалне компетенције </w:t>
            </w:r>
            <w:r w:rsidRPr="00DB2595">
              <w:rPr>
                <w:rFonts w:ascii="Tahoma" w:hAnsi="Tahoma" w:cs="Tahoma"/>
                <w:lang w:val="sr-Latn-RS" w:eastAsia="sr-Latn-RS"/>
              </w:rPr>
              <w:t>„</w:t>
            </w:r>
            <w:r w:rsidRPr="00DB2595">
              <w:rPr>
                <w:rFonts w:ascii="Tahoma" w:hAnsi="Tahoma" w:cs="Tahoma"/>
                <w:lang w:val="sr-Cyrl-RS" w:eastAsia="sr-Latn-RS"/>
              </w:rPr>
              <w:t>О</w:t>
            </w:r>
            <w:r w:rsidRPr="00DB2595">
              <w:rPr>
                <w:rFonts w:ascii="Tahoma" w:hAnsi="Tahoma" w:cs="Tahoma"/>
                <w:lang w:val="sr-Latn-RS" w:eastAsia="sr-Latn-RS"/>
              </w:rPr>
              <w:t>рганизациј</w:t>
            </w:r>
            <w:r w:rsidRPr="00DB2595">
              <w:rPr>
                <w:rFonts w:ascii="Tahoma" w:hAnsi="Tahoma" w:cs="Tahoma"/>
                <w:lang w:val="sr-Cyrl-RS" w:eastAsia="sr-Latn-RS"/>
              </w:rPr>
              <w:t>а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и рад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органа аутономне покрајине, односно локалне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самоуправе у Републици Србији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“.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Из те базе ћете добити 20 питања на које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треба да одговорите.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На сајту </w:t>
            </w:r>
            <w:r w:rsidRPr="00DB2595">
              <w:rPr>
                <w:rFonts w:ascii="Tahoma" w:hAnsi="Tahoma" w:cs="Tahoma"/>
                <w:bCs/>
                <w:iCs/>
                <w:noProof/>
                <w:lang w:val="sr-Cyrl-RS"/>
              </w:rPr>
              <w:t>(</w:t>
            </w:r>
            <w:hyperlink r:id="rId8" w:history="1">
              <w:r w:rsidRPr="00DB2595">
                <w:rPr>
                  <w:rFonts w:ascii="Tahoma" w:hAnsi="Tahoma" w:cs="Tahoma"/>
                  <w:u w:val="single"/>
                  <w:shd w:val="clear" w:color="auto" w:fill="FFFFFF"/>
                </w:rPr>
                <w:t>https://kutak.suk.gov.rs/</w:t>
              </w:r>
            </w:hyperlink>
            <w:r w:rsidRPr="00DB2595">
              <w:rPr>
                <w:rFonts w:ascii="Tahoma" w:hAnsi="Tahoma" w:cs="Tahoma"/>
                <w:lang w:val="sr-Cyrl-RS"/>
              </w:rPr>
              <w:t xml:space="preserve">)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можете наћи примере питања са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одговорима за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проверу опште функционалне компетенције „Дигитална писменост“ и опште функционалне компетенције „Пословна комуникација“</w:t>
            </w:r>
            <w:r w:rsidRPr="00DB2595">
              <w:rPr>
                <w:rFonts w:ascii="Tahoma" w:hAnsi="Tahoma" w:cs="Tahoma"/>
                <w:lang w:val="sr-Latn-RS" w:eastAsia="sr-Latn-RS"/>
              </w:rPr>
              <w:t>и припремити се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за почетак изборног поступка. Ово су само примери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и нису идентични као они који ће бити дати на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тестирању.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D5135E" w:rsidP="00331825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Cyrl-RS"/>
              </w:rPr>
              <w:t>1</w:t>
            </w:r>
            <w:r w:rsidRPr="00DB2595">
              <w:rPr>
                <w:rFonts w:ascii="Tahoma" w:hAnsi="Tahoma" w:cs="Tahoma"/>
                <w:lang w:val="sr-Latn-RS"/>
              </w:rPr>
              <w:t>1</w:t>
            </w:r>
            <w:r w:rsidR="00331825"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Колики је максимум бодова који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можете остварити на провери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ОФК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На сваком појединачном тесту можете остварити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максимално 3 бода, а укупно на сва три теста за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ОФК максимално 9 бодова.</w:t>
            </w:r>
          </w:p>
        </w:tc>
      </w:tr>
      <w:tr w:rsidR="00DB2595" w:rsidRPr="00DB2595" w:rsidTr="00E71E06">
        <w:tc>
          <w:tcPr>
            <w:tcW w:w="3264" w:type="dxa"/>
          </w:tcPr>
          <w:p w:rsidR="002B771E" w:rsidRPr="00DB2595" w:rsidRDefault="002B771E" w:rsidP="00331825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1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</w:t>
            </w: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Шта је провера посебних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функционалних компетенција</w:t>
            </w:r>
          </w:p>
          <w:p w:rsidR="002B771E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(ПФК)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На овом конкурсу ће се проверавати да ли имате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конкретна знања и вештине за рад на месту за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које конкуришете. То су посебне функционалне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компетенције.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Провера ће се вршити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писаним путем, тако што ће те радити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писани задатак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на тему коју одреди Конкурсна комисија.</w:t>
            </w:r>
          </w:p>
          <w:p w:rsidR="00321FB8" w:rsidRPr="00DB2595" w:rsidRDefault="00331825" w:rsidP="00331825">
            <w:pPr>
              <w:spacing w:before="48" w:after="48"/>
              <w:jc w:val="both"/>
              <w:rPr>
                <w:rFonts w:ascii="Tahoma" w:hAnsi="Tahoma" w:cs="Tahoma"/>
                <w:sz w:val="18"/>
                <w:szCs w:val="18"/>
                <w:lang w:val="sr-Cyrl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Провераваћемо да ли познајете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: </w:t>
            </w:r>
          </w:p>
          <w:p w:rsidR="00B823A4" w:rsidRPr="00DB2595" w:rsidRDefault="00331825" w:rsidP="00B823A4">
            <w:pPr>
              <w:rPr>
                <w:rFonts w:ascii="Tahoma" w:hAnsi="Tahoma" w:cs="Tahoma"/>
                <w:lang w:val="sr-Cyrl-RS" w:eastAsia="sr-Latn-RS"/>
              </w:rPr>
            </w:pPr>
            <w:r w:rsidRPr="00DB2595">
              <w:rPr>
                <w:rFonts w:ascii="Tahoma" w:hAnsi="Tahoma" w:cs="Tahoma"/>
                <w:lang w:val="sr-Cyrl-RS" w:eastAsia="sr-Latn-RS"/>
              </w:rPr>
              <w:t xml:space="preserve">- </w:t>
            </w:r>
            <w:r w:rsidR="00B823A4" w:rsidRPr="00DB2595">
              <w:rPr>
                <w:rFonts w:ascii="Tahoma" w:hAnsi="Tahoma" w:cs="Tahoma"/>
                <w:lang w:eastAsia="sr-Latn-RS"/>
              </w:rPr>
              <w:t xml:space="preserve">– Посебна функционална компетенција за област рада – послови односа са јавношћу (Управљање односима с јавношћу) - провераваће се </w:t>
            </w:r>
            <w:r w:rsidR="00B823A4" w:rsidRPr="00DB2595">
              <w:rPr>
                <w:rFonts w:ascii="Tahoma" w:hAnsi="Tahoma" w:cs="Tahoma"/>
                <w:lang w:val="sr-Cyrl-RS" w:eastAsia="sr-Latn-RS"/>
              </w:rPr>
              <w:t xml:space="preserve">писмено </w:t>
            </w:r>
            <w:r w:rsidR="00B823A4" w:rsidRPr="00DB2595">
              <w:rPr>
                <w:rFonts w:ascii="Tahoma" w:hAnsi="Tahoma" w:cs="Tahoma"/>
                <w:lang w:eastAsia="sr-Latn-RS"/>
              </w:rPr>
              <w:t>путем симулације</w:t>
            </w:r>
            <w:r w:rsidR="00B823A4" w:rsidRPr="00DB2595">
              <w:rPr>
                <w:rFonts w:ascii="Tahoma" w:hAnsi="Tahoma" w:cs="Tahoma"/>
                <w:lang w:val="sr-Cyrl-RS" w:eastAsia="sr-Latn-RS"/>
              </w:rPr>
              <w:t>,</w:t>
            </w:r>
          </w:p>
          <w:p w:rsidR="00B823A4" w:rsidRPr="00DB2595" w:rsidRDefault="00B823A4" w:rsidP="00B823A4">
            <w:pPr>
              <w:rPr>
                <w:rFonts w:ascii="Tahoma" w:hAnsi="Tahoma" w:cs="Tahoma"/>
                <w:lang w:val="sr-Cyrl-RS" w:eastAsia="sr-Latn-RS"/>
              </w:rPr>
            </w:pPr>
            <w:r w:rsidRPr="00DB2595">
              <w:rPr>
                <w:rFonts w:ascii="Tahoma" w:hAnsi="Tahoma" w:cs="Tahoma"/>
                <w:lang w:eastAsia="sr-Latn-RS"/>
              </w:rPr>
              <w:t xml:space="preserve"> –  Посебна  функционална компетенција за одређено радно место- планска </w:t>
            </w:r>
            <w:r w:rsidRPr="00DB2595">
              <w:rPr>
                <w:rFonts w:ascii="Tahoma" w:hAnsi="Tahoma" w:cs="Tahoma"/>
                <w:lang w:eastAsia="sr-Latn-RS"/>
              </w:rPr>
              <w:lastRenderedPageBreak/>
              <w:t xml:space="preserve">документа, прописи и акта из надлежности и организације органа (Закон о локалној самоуправи) – провераваће се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писмено </w:t>
            </w:r>
            <w:r w:rsidRPr="00DB2595">
              <w:rPr>
                <w:rFonts w:ascii="Tahoma" w:hAnsi="Tahoma" w:cs="Tahoma"/>
                <w:lang w:eastAsia="sr-Latn-RS"/>
              </w:rPr>
              <w:t>путем симулације</w:t>
            </w:r>
            <w:r w:rsidRPr="00DB2595">
              <w:rPr>
                <w:rFonts w:ascii="Tahoma" w:hAnsi="Tahoma" w:cs="Tahoma"/>
                <w:lang w:eastAsia="sr-Latn-RS"/>
              </w:rPr>
              <w:br/>
              <w:t xml:space="preserve">– Посебна функционална компетенција за одређено радно место – прописи из делокруга радног места (Статут Градске општине Стари град провераваће се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писмено </w:t>
            </w:r>
            <w:r w:rsidRPr="00DB2595">
              <w:rPr>
                <w:rFonts w:ascii="Tahoma" w:hAnsi="Tahoma" w:cs="Tahoma"/>
                <w:lang w:eastAsia="sr-Latn-RS"/>
              </w:rPr>
              <w:t>путем симулације</w:t>
            </w:r>
          </w:p>
          <w:p w:rsidR="00B823A4" w:rsidRPr="00DB2595" w:rsidRDefault="00B823A4" w:rsidP="00B823A4">
            <w:pPr>
              <w:rPr>
                <w:rFonts w:ascii="Tahoma" w:hAnsi="Tahoma" w:cs="Tahoma"/>
                <w:sz w:val="18"/>
                <w:szCs w:val="18"/>
                <w:lang w:val="sr-Cyrl-RS" w:eastAsia="sr-Latn-RS"/>
              </w:rPr>
            </w:pPr>
          </w:p>
          <w:p w:rsidR="00D7574F" w:rsidRPr="00DB2595" w:rsidRDefault="00D7574F" w:rsidP="00331825">
            <w:pPr>
              <w:rPr>
                <w:rFonts w:ascii="Tahoma" w:hAnsi="Tahoma" w:cs="Tahoma"/>
                <w:sz w:val="18"/>
                <w:szCs w:val="18"/>
                <w:lang w:val="sr-Cyrl-RS" w:eastAsia="sr-Latn-RS"/>
              </w:rPr>
            </w:pPr>
          </w:p>
        </w:tc>
      </w:tr>
      <w:tr w:rsidR="00DB2595" w:rsidRPr="00DB2595" w:rsidTr="00E71E06">
        <w:tc>
          <w:tcPr>
            <w:tcW w:w="3264" w:type="dxa"/>
          </w:tcPr>
          <w:p w:rsidR="002B771E" w:rsidRPr="00DB2595" w:rsidRDefault="002B771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lastRenderedPageBreak/>
              <w:t>1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3</w:t>
            </w:r>
            <w:r w:rsidR="00B61E4B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Како да се припремите за</w:t>
            </w:r>
          </w:p>
          <w:p w:rsidR="002B771E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проверу ПФК</w:t>
            </w:r>
          </w:p>
        </w:tc>
        <w:tc>
          <w:tcPr>
            <w:tcW w:w="3265" w:type="dxa"/>
          </w:tcPr>
          <w:p w:rsidR="00C175AC" w:rsidRPr="00DB2595" w:rsidRDefault="00C175AC" w:rsidP="00321FB8">
            <w:pPr>
              <w:autoSpaceDE w:val="0"/>
              <w:autoSpaceDN w:val="0"/>
              <w:adjustRightInd w:val="0"/>
              <w:spacing w:after="85"/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Прописи које се очекује да примените на усменом излагању су</w:t>
            </w:r>
            <w:r w:rsidR="00321FB8" w:rsidRPr="00DB2595">
              <w:rPr>
                <w:rFonts w:ascii="Tahoma" w:hAnsi="Tahoma" w:cs="Tahoma"/>
                <w:lang w:val="sr-Cyrl-RS" w:eastAsia="sr-Latn-RS"/>
              </w:rPr>
              <w:t xml:space="preserve">: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</w:t>
            </w:r>
            <w:r w:rsidR="00321FB8" w:rsidRPr="00DB2595">
              <w:rPr>
                <w:rFonts w:ascii="Tahoma" w:hAnsi="Tahoma" w:cs="Tahoma"/>
              </w:rPr>
              <w:t>Закон о локалној самоуправи</w:t>
            </w:r>
            <w:r w:rsidR="00321FB8" w:rsidRPr="00DB2595">
              <w:rPr>
                <w:rFonts w:ascii="Tahoma" w:hAnsi="Tahoma" w:cs="Tahoma"/>
                <w:lang w:val="sr-Cyrl-RS"/>
              </w:rPr>
              <w:t xml:space="preserve"> и </w:t>
            </w:r>
            <w:r w:rsidR="003B6B81" w:rsidRPr="00DB2595">
              <w:rPr>
                <w:rFonts w:ascii="Tahoma" w:hAnsi="Tahoma" w:cs="Tahoma"/>
                <w:lang w:val="sr-Cyrl-CS"/>
              </w:rPr>
              <w:t>Статут Градске општине Стари град</w:t>
            </w:r>
            <w:r w:rsidR="00321FB8" w:rsidRPr="00DB2595">
              <w:rPr>
                <w:rFonts w:ascii="Tahoma" w:hAnsi="Tahoma" w:cs="Tahoma"/>
                <w:lang w:val="sr-Cyrl-RS"/>
              </w:rPr>
              <w:t>;</w:t>
            </w:r>
          </w:p>
          <w:p w:rsidR="00B61E4B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Током саме провере биће вам дозвољено да</w:t>
            </w:r>
            <w:r w:rsidR="00B61E4B"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користити текстове </w:t>
            </w:r>
            <w:r w:rsidR="00B61E4B" w:rsidRPr="00DB2595">
              <w:rPr>
                <w:rFonts w:ascii="Tahoma" w:hAnsi="Tahoma" w:cs="Tahoma"/>
                <w:lang w:val="sr-Cyrl-RS" w:eastAsia="sr-Latn-RS"/>
              </w:rPr>
              <w:t xml:space="preserve">наведених </w:t>
            </w:r>
            <w:r w:rsidR="00821FAE" w:rsidRPr="00DB2595">
              <w:rPr>
                <w:rFonts w:ascii="Tahoma" w:hAnsi="Tahoma" w:cs="Tahoma"/>
                <w:lang w:val="sr-Cyrl-RS" w:eastAsia="sr-Latn-RS"/>
              </w:rPr>
              <w:t>прописа</w:t>
            </w:r>
            <w:r w:rsidR="00321FB8" w:rsidRPr="00DB2595">
              <w:rPr>
                <w:rFonts w:ascii="Tahoma" w:hAnsi="Tahoma" w:cs="Tahoma"/>
                <w:lang w:val="sr-Cyrl-RS" w:eastAsia="sr-Latn-RS"/>
              </w:rPr>
              <w:t xml:space="preserve">,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с обзиром на то да нас интересује да ли</w:t>
            </w:r>
            <w:r w:rsidR="00321FB8"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знате да их примењујете, а не да ли сте их научили</w:t>
            </w:r>
            <w:r w:rsidR="00321FB8"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напамет.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На сајту Службе за управљање кадровима </w:t>
            </w:r>
            <w:r w:rsidRPr="00DB2595">
              <w:rPr>
                <w:rFonts w:ascii="Tahoma" w:hAnsi="Tahoma" w:cs="Tahoma"/>
                <w:i/>
                <w:iCs/>
                <w:lang w:val="sr-Latn-RS" w:eastAsia="sr-Latn-RS"/>
              </w:rPr>
              <w:t>https://www.suk.gov.rs/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пронаћи ћете примере задатака за проверу ПФК у</w:t>
            </w:r>
            <w:r w:rsidR="00321FB8"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државним органима. Сличну поставку задатака за</w:t>
            </w:r>
          </w:p>
          <w:p w:rsidR="002B771E" w:rsidRPr="00DB2595" w:rsidRDefault="00C175AC" w:rsidP="00321FB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проверу компетенција можете очекивати и у овом</w:t>
            </w:r>
            <w:r w:rsidR="00321FB8"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изборном поступку.</w:t>
            </w:r>
          </w:p>
        </w:tc>
      </w:tr>
      <w:tr w:rsidR="00DB2595" w:rsidRPr="00DB2595" w:rsidTr="00E71E06">
        <w:tc>
          <w:tcPr>
            <w:tcW w:w="3264" w:type="dxa"/>
          </w:tcPr>
          <w:p w:rsidR="002B771E" w:rsidRPr="00DB2595" w:rsidRDefault="00B61E4B" w:rsidP="00331825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1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4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Колики је максимум бодова који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можете остварити на провери</w:t>
            </w:r>
          </w:p>
          <w:p w:rsidR="002B771E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sz w:val="18"/>
                <w:szCs w:val="18"/>
                <w:lang w:val="sr-Latn-RS" w:eastAsia="sr-Latn-RS"/>
              </w:rPr>
              <w:t>ПФК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Максимални број бодова који можете остварити у</w:t>
            </w:r>
          </w:p>
          <w:p w:rsidR="002B771E" w:rsidRPr="00DB2595" w:rsidRDefault="00C175AC" w:rsidP="00C175AC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овој фази изборног поступка износи 18.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331825" w:rsidP="00D5135E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Cyrl-RS"/>
              </w:rPr>
              <w:t>1</w:t>
            </w:r>
            <w:r w:rsidR="00D5135E" w:rsidRPr="00DB2595">
              <w:rPr>
                <w:rFonts w:ascii="Tahoma" w:hAnsi="Tahoma" w:cs="Tahoma"/>
                <w:lang w:val="sr-Latn-RS"/>
              </w:rPr>
              <w:t>5</w:t>
            </w:r>
            <w:r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Шта се проверава на завршном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разговору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Cyrl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Када проверимо Ваше ПФК, ако будете успешни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и освојите минималан број бодова који Комисија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одреди (о томе ће вас Комисија унапред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обавестити), позваћемо вас на завршни разговор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са Комисијом.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Cyrl-RS" w:eastAsia="sr-Latn-RS"/>
              </w:rPr>
              <w:t>Завршни разговор се састоји из два дела – провере понашајних компетенција и провере мотивације за рад и ставова према вредностима рада у локалној самоуправи.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D5135E" w:rsidP="00331825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Cyrl-RS"/>
              </w:rPr>
              <w:t>1</w:t>
            </w:r>
            <w:r w:rsidRPr="00DB2595">
              <w:rPr>
                <w:rFonts w:ascii="Tahoma" w:hAnsi="Tahoma" w:cs="Tahoma"/>
                <w:lang w:val="sr-Latn-RS"/>
              </w:rPr>
              <w:t>6</w:t>
            </w:r>
            <w:r w:rsidR="00331825"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Шта су понашајне компетенције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Cyrl-RS" w:eastAsia="sr-Latn-RS"/>
              </w:rPr>
              <w:t xml:space="preserve">У </w:t>
            </w:r>
            <w:r w:rsidRPr="00DB2595">
              <w:rPr>
                <w:rFonts w:ascii="Tahoma" w:hAnsi="Tahoma" w:cs="Tahoma"/>
                <w:lang w:val="sr-Latn-RS" w:eastAsia="sr-Latn-RS"/>
              </w:rPr>
              <w:t>савременом пословном окружењу није битно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само које послове радите већ и како их обављате.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Одговор на то питање дају понашајне компетенције.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 xml:space="preserve">Оне представљају скуп ваших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карактеристика –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lastRenderedPageBreak/>
              <w:t>способности, особина, ставова, вештина, које утичу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на то како ћете се понашати у радној ситуацији 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колико ћете успешно обављат</w:t>
            </w:r>
            <w:r w:rsidRPr="00DB2595">
              <w:rPr>
                <w:rFonts w:ascii="Tahoma" w:hAnsi="Tahoma" w:cs="Tahoma"/>
                <w:lang w:val="sr-Cyrl-RS" w:eastAsia="sr-Latn-RS"/>
              </w:rPr>
              <w:t>и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 послове.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На овом конкурсу процењиваћемо на који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начин користите информације и како управљате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информацијама док радите, како управљање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задацима и да ли сте усмерени на остваривање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резултата, да ли сте у раду оријентисани ка учењу 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променама, на који начин изграђујете и одржавате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професионалне односе, да ли сте савесни,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посвећени свом послу и имате интегритет. Све ово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су понашајне компетенције.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D5135E" w:rsidP="00331825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Cyrl-RS"/>
              </w:rPr>
              <w:lastRenderedPageBreak/>
              <w:t>1</w:t>
            </w:r>
            <w:r w:rsidRPr="00DB2595">
              <w:rPr>
                <w:rFonts w:ascii="Tahoma" w:hAnsi="Tahoma" w:cs="Tahoma"/>
                <w:lang w:val="sr-Latn-RS"/>
              </w:rPr>
              <w:t>7</w:t>
            </w:r>
            <w:r w:rsidR="00331825"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Како се проверавају понашајне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компетенције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strike/>
                <w:lang w:val="sr-Cyrl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Понашајне компетенције провераваће се путем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интервјуа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заснованим на компетенцијама. 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strike/>
                <w:lang w:val="sr-Cyrl-RS" w:eastAsia="sr-Latn-RS"/>
              </w:rPr>
            </w:pPr>
            <w:r w:rsidRPr="00DB2595">
              <w:rPr>
                <w:rFonts w:ascii="Tahoma" w:hAnsi="Tahoma" w:cs="Tahoma"/>
                <w:lang w:val="sr-Cyrl-RS" w:eastAsia="sr-Latn-RS"/>
              </w:rPr>
              <w:t xml:space="preserve">Током </w:t>
            </w:r>
            <w:r w:rsidRPr="00DB2595">
              <w:rPr>
                <w:rFonts w:ascii="Tahoma" w:hAnsi="Tahoma" w:cs="Tahoma"/>
                <w:lang w:val="sr-Latn-RS" w:eastAsia="sr-Latn-RS"/>
              </w:rPr>
              <w:t>интервјуа биће вам постављана питања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у вези са вашим претходним професионалним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искуством. Од вас ће се тражити да јасно опишите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како сте се понашали у конкретним радним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ситуацијама на радним местима на којима сте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радили.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Лице које води интервју ће вам постављати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различита питања, а у одговорима ће очекивати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да опишете ситуацију о којој сте питани, Ваше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поступке, шта сте урадили, о чему сте тада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размишљали, како сте се осећали, каква је била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реакција Ваших сарадника или претпостављених,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какве су биле последице по Вас и 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организацију и др.</w:t>
            </w:r>
          </w:p>
        </w:tc>
      </w:tr>
      <w:tr w:rsidR="00DB2595" w:rsidRPr="00DB2595" w:rsidTr="00E71E06">
        <w:tc>
          <w:tcPr>
            <w:tcW w:w="3264" w:type="dxa"/>
          </w:tcPr>
          <w:p w:rsidR="00331825" w:rsidRPr="00DB2595" w:rsidRDefault="00331825" w:rsidP="00D5135E">
            <w:pPr>
              <w:jc w:val="both"/>
              <w:rPr>
                <w:rFonts w:ascii="Tahoma" w:hAnsi="Tahoma" w:cs="Tahoma"/>
                <w:lang w:val="sr-Cyrl-RS"/>
              </w:rPr>
            </w:pPr>
            <w:r w:rsidRPr="00DB2595">
              <w:rPr>
                <w:rFonts w:ascii="Tahoma" w:hAnsi="Tahoma" w:cs="Tahoma"/>
                <w:lang w:val="sr-Cyrl-RS"/>
              </w:rPr>
              <w:t>1</w:t>
            </w:r>
            <w:r w:rsidR="00D5135E" w:rsidRPr="00DB2595">
              <w:rPr>
                <w:rFonts w:ascii="Tahoma" w:hAnsi="Tahoma" w:cs="Tahoma"/>
                <w:lang w:val="sr-Latn-RS"/>
              </w:rPr>
              <w:t>8</w:t>
            </w:r>
            <w:r w:rsidRPr="00DB2595">
              <w:rPr>
                <w:rFonts w:ascii="Tahoma" w:hAnsi="Tahoma" w:cs="Tahoma"/>
                <w:lang w:val="sr-Cyrl-RS"/>
              </w:rPr>
              <w:t>.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Cs/>
                <w:lang w:val="sr-Latn-RS" w:eastAsia="sr-Latn-RS"/>
              </w:rPr>
            </w:pPr>
            <w:r w:rsidRPr="00DB2595">
              <w:rPr>
                <w:rFonts w:ascii="Tahoma" w:eastAsia="MyriadPro-BoldCond" w:hAnsi="Tahoma" w:cs="Tahoma"/>
                <w:bCs/>
                <w:lang w:val="sr-Latn-RS" w:eastAsia="sr-Latn-RS"/>
              </w:rPr>
              <w:t>Како да се припремите</w:t>
            </w:r>
          </w:p>
        </w:tc>
        <w:tc>
          <w:tcPr>
            <w:tcW w:w="3265" w:type="dxa"/>
          </w:tcPr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Припрема за проверу понашајних компетенција не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подразумева учење одређених прописа или неких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других садржаја.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Потребно је да се пре доласка на проверу присетите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ситуација из свог радног искуства када сте били у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прилици да примените неке од тих компетенција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(односно понашања) како бисте успешно обавили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неки задатак, завршили посао или постигли циљ.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Размислите шта сте тада тачно радили, како сте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lang w:val="sr-Latn-RS" w:eastAsia="sr-Latn-RS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поступили, како сте се осећали, какав је био исход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 xml:space="preserve">таквог поступка у односу на вас и у </w:t>
            </w:r>
            <w:r w:rsidRPr="00DB2595">
              <w:rPr>
                <w:rFonts w:ascii="Tahoma" w:hAnsi="Tahoma" w:cs="Tahoma"/>
                <w:lang w:val="sr-Latn-RS" w:eastAsia="sr-Latn-RS"/>
              </w:rPr>
              <w:lastRenderedPageBreak/>
              <w:t>односу на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сараднике и организацију.</w:t>
            </w:r>
          </w:p>
          <w:p w:rsidR="00331825" w:rsidRPr="00DB2595" w:rsidRDefault="00331825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B2595">
              <w:rPr>
                <w:rFonts w:ascii="Tahoma" w:hAnsi="Tahoma" w:cs="Tahoma"/>
                <w:lang w:val="sr-Latn-RS" w:eastAsia="sr-Latn-RS"/>
              </w:rPr>
              <w:t>Потребно је да на интервју дођете одморни,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концентрисани и припремљени да током сат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времена разговора прикажете себе, односно своје</w:t>
            </w:r>
            <w:r w:rsidRPr="00DB2595">
              <w:rPr>
                <w:rFonts w:ascii="Tahoma" w:hAnsi="Tahoma" w:cs="Tahoma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lang w:val="sr-Latn-RS" w:eastAsia="sr-Latn-RS"/>
              </w:rPr>
              <w:t>компетенције, најбоље што можете.</w:t>
            </w:r>
          </w:p>
        </w:tc>
      </w:tr>
      <w:tr w:rsidR="00DB2595" w:rsidRPr="00DB2595" w:rsidTr="00E71E06">
        <w:tc>
          <w:tcPr>
            <w:tcW w:w="3264" w:type="dxa"/>
          </w:tcPr>
          <w:p w:rsidR="002B771E" w:rsidRPr="00DB2595" w:rsidRDefault="00D5135E" w:rsidP="00E71E06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lastRenderedPageBreak/>
              <w:t>19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Како да се припремите за процену</w:t>
            </w:r>
          </w:p>
          <w:p w:rsidR="002B771E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/>
                <w:bCs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мотивације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Мотивацију дефинишемо као нашу унутрашњу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снагу да своје понашање усмеримо ка циљу којем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тежимо. Тај „покретач у нама” је веома битан за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успешно обављање неког посла, те ће на завршном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разговору Комисија процењивати колико је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изражена ваша мотивација за рад на радном месту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за које сте се пријавили.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Такође, цениће и ваш однос према организацији.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Пристајање уз вредности односи се на усклађеност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ваших ставова са вредностима организације у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којој желите да радите. Те вредности су: лојалност,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професионалност, етичност и сл.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За ову врсту разговора са Комисијом припремите се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тако што ћете прикупити што више информација о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органу и радном месту за које сте поднели пријаву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(путем интернет странице, преко познаника,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пријатеља…).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Добро промислите о кључним детаљима из Ваше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биографије, као и о разлозима због којих сте</w:t>
            </w:r>
          </w:p>
          <w:p w:rsidR="002B771E" w:rsidRPr="00DB2595" w:rsidRDefault="00C175AC" w:rsidP="00321FB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изабрали радно место за које сте се пријавили и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припремите се да их адекватно представите.</w:t>
            </w:r>
          </w:p>
        </w:tc>
      </w:tr>
      <w:tr w:rsidR="00DB2595" w:rsidRPr="00DB2595" w:rsidTr="00E71E06">
        <w:tc>
          <w:tcPr>
            <w:tcW w:w="3264" w:type="dxa"/>
          </w:tcPr>
          <w:p w:rsidR="002B771E" w:rsidRPr="00DB2595" w:rsidRDefault="00331825" w:rsidP="00D5135E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0</w:t>
            </w:r>
            <w:r w:rsidR="002B771E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Колики је максимум бодова који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можете добити на завршном</w:t>
            </w:r>
          </w:p>
          <w:p w:rsidR="002B771E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eastAsia="MyriadPro-BoldCond" w:hAnsi="Tahoma" w:cs="Tahoma"/>
                <w:b/>
                <w:bCs/>
                <w:sz w:val="18"/>
                <w:szCs w:val="18"/>
                <w:lang w:val="sr-Cyrl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разговору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- процена мотивације 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Максимум бодова на завршном разговору који</w:t>
            </w:r>
          </w:p>
          <w:p w:rsidR="002B771E" w:rsidRPr="00DB2595" w:rsidRDefault="00C175AC" w:rsidP="00321FB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 xml:space="preserve">можете добити је 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>3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.</w:t>
            </w:r>
          </w:p>
        </w:tc>
      </w:tr>
      <w:tr w:rsidR="00DB2595" w:rsidRPr="00DB2595" w:rsidTr="00E71E06">
        <w:tc>
          <w:tcPr>
            <w:tcW w:w="3264" w:type="dxa"/>
          </w:tcPr>
          <w:p w:rsidR="00C175AC" w:rsidRPr="00DB2595" w:rsidRDefault="00331825" w:rsidP="00D5135E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1</w:t>
            </w:r>
            <w:r w:rsidR="00C175AC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Када можете да очекујете резултате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изборног поступка</w:t>
            </w:r>
          </w:p>
        </w:tc>
        <w:tc>
          <w:tcPr>
            <w:tcW w:w="3265" w:type="dxa"/>
          </w:tcPr>
          <w:p w:rsidR="00C175AC" w:rsidRPr="00DB2595" w:rsidRDefault="00B823A4" w:rsidP="0033182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Cyrl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20.7.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2026. године. </w:t>
            </w:r>
          </w:p>
        </w:tc>
      </w:tr>
      <w:tr w:rsidR="00DB2595" w:rsidRPr="00DB2595" w:rsidTr="00E71E06">
        <w:tc>
          <w:tcPr>
            <w:tcW w:w="3264" w:type="dxa"/>
          </w:tcPr>
          <w:p w:rsidR="00C175AC" w:rsidRPr="00DB2595" w:rsidRDefault="00331825" w:rsidP="00D5135E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</w:t>
            </w:r>
            <w:r w:rsidR="00C175AC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321FB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Како ћете бити обавештавани у вези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са конкурсним поступком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Сва потребна обавештења и позиве за учешће у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изборном поступку добијаћете на контакте које сте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навели у обрасцу пријаве.</w:t>
            </w:r>
          </w:p>
          <w:p w:rsidR="00C175AC" w:rsidRPr="00DB2595" w:rsidRDefault="00C175AC" w:rsidP="00321FB8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Проверавајте редовно своју електронску пошту,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као и сајт органа који је огласио конкурс како бисте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имали увид у ток поступка.</w:t>
            </w:r>
          </w:p>
        </w:tc>
      </w:tr>
      <w:tr w:rsidR="00DB2595" w:rsidRPr="00DB2595" w:rsidTr="00E71E06">
        <w:tc>
          <w:tcPr>
            <w:tcW w:w="3264" w:type="dxa"/>
          </w:tcPr>
          <w:p w:rsidR="00C175AC" w:rsidRPr="00DB2595" w:rsidRDefault="00D5135E" w:rsidP="00331825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23</w:t>
            </w:r>
            <w:r w:rsidR="00C175AC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Шта да радите ако желите да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уложите жалбу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Ако сматрате да су се у изборном поступку десиле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неправилности које су могле утицати на исход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конкурсног поступка, имате право да затражите да</w:t>
            </w:r>
            <w:r w:rsidR="00321FB8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извршите увид у конкурсну документацију, као и да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уложите жалбу на: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- решење којим је одбачена ваша пријава;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- решење о пријему у радни однос изабраног</w:t>
            </w:r>
            <w:r w:rsidR="00DA6B40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кандидата (ако сте били кандидат у изборном</w:t>
            </w:r>
            <w:r w:rsidR="00B61E4B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поступку);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lastRenderedPageBreak/>
              <w:t>- решење о неуспеху јавног конкурса (ако сте</w:t>
            </w:r>
            <w:r w:rsidR="00DA6B40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били кандидат у изборном поступку).</w:t>
            </w:r>
          </w:p>
          <w:p w:rsidR="00C175AC" w:rsidRPr="00DB2595" w:rsidRDefault="00C175AC" w:rsidP="00DA6B4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На сваком решењу ће писати коме и у ком року</w:t>
            </w:r>
            <w:r w:rsidR="00DA6B40"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</w:t>
            </w: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можете да се жалите.</w:t>
            </w:r>
          </w:p>
        </w:tc>
      </w:tr>
      <w:tr w:rsidR="00B061E1" w:rsidRPr="00DB2595" w:rsidTr="00E71E06">
        <w:tc>
          <w:tcPr>
            <w:tcW w:w="3264" w:type="dxa"/>
          </w:tcPr>
          <w:p w:rsidR="00C175AC" w:rsidRPr="00DB2595" w:rsidRDefault="00331825" w:rsidP="00D5135E">
            <w:pPr>
              <w:jc w:val="both"/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/>
              </w:rPr>
              <w:lastRenderedPageBreak/>
              <w:t>2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/>
              </w:rPr>
              <w:t>4</w:t>
            </w:r>
            <w:r w:rsidR="00C175AC" w:rsidRPr="00DB2595">
              <w:rPr>
                <w:rFonts w:ascii="Tahoma" w:hAnsi="Tahoma" w:cs="Tahoma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Коме се можете обратити за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подршку у овом конкурсном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поступку</w:t>
            </w:r>
          </w:p>
        </w:tc>
        <w:tc>
          <w:tcPr>
            <w:tcW w:w="3265" w:type="dxa"/>
          </w:tcPr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Ако нисте сигурни или имате неке недоумице или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нејасноће у вези са овим конкурсом, можете се</w:t>
            </w:r>
          </w:p>
          <w:p w:rsidR="00C175AC" w:rsidRPr="00DB2595" w:rsidRDefault="00DA6B40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обратити</w:t>
            </w:r>
            <w:r w:rsidRPr="00DB2595">
              <w:rPr>
                <w:rFonts w:ascii="Tahoma" w:hAnsi="Tahoma" w:cs="Tahoma"/>
                <w:sz w:val="18"/>
                <w:szCs w:val="18"/>
                <w:lang w:val="sr-Cyrl-RS" w:eastAsia="sr-Latn-RS"/>
              </w:rPr>
              <w:t xml:space="preserve"> Ксенији Митровић</w:t>
            </w:r>
            <w:r w:rsidR="00C175AC"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 xml:space="preserve">, на тел. </w:t>
            </w:r>
            <w:r w:rsidR="00D5135E"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063 8753 738</w:t>
            </w:r>
            <w:r w:rsidR="00D5135E" w:rsidRPr="00DB2595">
              <w:rPr>
                <w:rStyle w:val="Strong"/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  </w:t>
            </w:r>
            <w:r w:rsidRPr="00DB2595">
              <w:rPr>
                <w:rStyle w:val="Strong"/>
                <w:rFonts w:ascii="Tahoma" w:hAnsi="Tahoma" w:cs="Tahoma"/>
                <w:b w:val="0"/>
                <w:sz w:val="18"/>
                <w:szCs w:val="18"/>
              </w:rPr>
              <w:t>радним данима од 10:00 до 12:00 часова</w:t>
            </w:r>
            <w:r w:rsidRPr="00DB2595">
              <w:rPr>
                <w:rFonts w:ascii="Tahoma" w:hAnsi="Tahoma" w:cs="Tahoma"/>
                <w:b/>
                <w:sz w:val="18"/>
                <w:szCs w:val="18"/>
                <w:lang w:val="sr-Latn-RS" w:eastAsia="sr-Latn-RS"/>
              </w:rPr>
              <w:t xml:space="preserve"> </w:t>
            </w:r>
          </w:p>
          <w:p w:rsidR="00C175AC" w:rsidRPr="00DB2595" w:rsidRDefault="00C175AC" w:rsidP="00C175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val="sr-Latn-RS" w:eastAsia="sr-Latn-RS"/>
              </w:rPr>
            </w:pPr>
            <w:r w:rsidRPr="00DB2595">
              <w:rPr>
                <w:rFonts w:ascii="Tahoma" w:hAnsi="Tahoma" w:cs="Tahoma"/>
                <w:sz w:val="18"/>
                <w:szCs w:val="18"/>
                <w:lang w:val="sr-Latn-RS" w:eastAsia="sr-Latn-RS"/>
              </w:rPr>
              <w:t>_____</w:t>
            </w:r>
          </w:p>
        </w:tc>
      </w:tr>
    </w:tbl>
    <w:p w:rsidR="00F67D0D" w:rsidRPr="00DB2595" w:rsidRDefault="00F67D0D" w:rsidP="00E71E06">
      <w:pPr>
        <w:jc w:val="both"/>
        <w:rPr>
          <w:rFonts w:ascii="Tahoma" w:hAnsi="Tahoma" w:cs="Tahoma"/>
          <w:b/>
          <w:sz w:val="18"/>
          <w:szCs w:val="18"/>
        </w:rPr>
      </w:pPr>
    </w:p>
    <w:p w:rsidR="00B61E4B" w:rsidRPr="00DB2595" w:rsidRDefault="00B61E4B" w:rsidP="00E71E06">
      <w:pPr>
        <w:jc w:val="both"/>
        <w:rPr>
          <w:rFonts w:ascii="Tahoma" w:hAnsi="Tahoma" w:cs="Tahoma"/>
          <w:b/>
          <w:sz w:val="18"/>
          <w:szCs w:val="18"/>
        </w:rPr>
      </w:pPr>
    </w:p>
    <w:sectPr w:rsidR="00B61E4B" w:rsidRPr="00DB2595" w:rsidSect="009622CD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267" w:right="1022" w:bottom="720" w:left="108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541" w:rsidRDefault="00D15541">
      <w:r>
        <w:separator/>
      </w:r>
    </w:p>
  </w:endnote>
  <w:endnote w:type="continuationSeparator" w:id="0">
    <w:p w:rsidR="00D15541" w:rsidRDefault="00D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BoldCon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EAE" w:rsidRPr="00206889" w:rsidRDefault="006B1EAE" w:rsidP="00CF0661">
    <w:pPr>
      <w:pStyle w:val="Footer"/>
      <w:ind w:right="-276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  <w:lang w:val="sr-Cyrl-CS"/>
      </w:rPr>
      <w:t xml:space="preserve">СГ </w:t>
    </w:r>
    <w:r>
      <w:rPr>
        <w:rFonts w:ascii="Tahoma" w:hAnsi="Tahoma" w:cs="Tahoma"/>
        <w:sz w:val="16"/>
        <w:szCs w:val="16"/>
      </w:rPr>
      <w:t xml:space="preserve">O </w:t>
    </w:r>
    <w:r w:rsidRPr="00206889">
      <w:rPr>
        <w:rFonts w:ascii="Tahoma" w:hAnsi="Tahoma" w:cs="Tahoma"/>
        <w:sz w:val="16"/>
        <w:szCs w:val="16"/>
        <w:lang w:val="sr-Cyrl-CS"/>
      </w:rPr>
      <w:t>П 0</w:t>
    </w:r>
    <w:r>
      <w:rPr>
        <w:rFonts w:ascii="Tahoma" w:hAnsi="Tahoma" w:cs="Tahoma"/>
        <w:sz w:val="16"/>
        <w:szCs w:val="16"/>
      </w:rPr>
      <w:t>3</w:t>
    </w:r>
    <w:r w:rsidRPr="00206889">
      <w:rPr>
        <w:rFonts w:ascii="Tahoma" w:hAnsi="Tahoma" w:cs="Tahoma"/>
        <w:sz w:val="16"/>
        <w:szCs w:val="16"/>
        <w:lang w:val="sr-Cyrl-CS"/>
      </w:rPr>
      <w:t>-2</w:t>
    </w:r>
    <w:r>
      <w:rPr>
        <w:rFonts w:ascii="Tahoma" w:hAnsi="Tahoma" w:cs="Tahoma"/>
        <w:sz w:val="16"/>
        <w:szCs w:val="16"/>
      </w:rPr>
      <w:t>4</w:t>
    </w:r>
    <w:r w:rsidR="00973F74">
      <w:rPr>
        <w:rFonts w:ascii="Tahoma" w:hAnsi="Tahoma" w:cs="Tahoma"/>
        <w:sz w:val="16"/>
        <w:szCs w:val="16"/>
      </w:rPr>
      <w:t>-1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2CD" w:rsidRDefault="009622CD" w:rsidP="00CF0661">
    <w:pPr>
      <w:pStyle w:val="Footer"/>
      <w:ind w:right="-276"/>
      <w:jc w:val="right"/>
      <w:rPr>
        <w:rFonts w:ascii="Tahoma" w:hAnsi="Tahoma" w:cs="Tahoma"/>
        <w:sz w:val="16"/>
        <w:szCs w:val="16"/>
        <w:lang w:val="sr-Cyrl-CS"/>
      </w:rPr>
    </w:pPr>
  </w:p>
  <w:p w:rsidR="00417F30" w:rsidRPr="00423765" w:rsidRDefault="006B1EAE" w:rsidP="00CF0661">
    <w:pPr>
      <w:pStyle w:val="Footer"/>
      <w:ind w:right="-276"/>
      <w:jc w:val="right"/>
      <w:rPr>
        <w:rFonts w:ascii="Tahoma" w:hAnsi="Tahoma" w:cs="Tahoma"/>
        <w:sz w:val="16"/>
        <w:szCs w:val="16"/>
        <w:lang w:val="sr-Cyrl-CS"/>
      </w:rPr>
    </w:pPr>
    <w:r w:rsidRPr="00CC1B0D">
      <w:rPr>
        <w:rFonts w:ascii="Tahoma" w:hAnsi="Tahoma" w:cs="Tahoma"/>
        <w:sz w:val="16"/>
        <w:szCs w:val="16"/>
        <w:lang w:val="sr-Cyrl-CS"/>
      </w:rPr>
      <w:t>СГ</w:t>
    </w:r>
    <w:r>
      <w:rPr>
        <w:rFonts w:ascii="Tahoma" w:hAnsi="Tahoma" w:cs="Tahoma"/>
        <w:sz w:val="16"/>
        <w:szCs w:val="16"/>
        <w:lang w:val="sr-Cyrl-CS"/>
      </w:rPr>
      <w:t xml:space="preserve"> О</w:t>
    </w:r>
    <w:r w:rsidRPr="00CC1B0D">
      <w:rPr>
        <w:rFonts w:ascii="Tahoma" w:hAnsi="Tahoma" w:cs="Tahoma"/>
        <w:sz w:val="16"/>
        <w:szCs w:val="16"/>
        <w:lang w:val="sr-Latn-CS"/>
      </w:rPr>
      <w:t xml:space="preserve"> </w:t>
    </w:r>
    <w:r>
      <w:rPr>
        <w:rFonts w:ascii="Tahoma" w:hAnsi="Tahoma" w:cs="Tahoma"/>
        <w:sz w:val="16"/>
        <w:szCs w:val="16"/>
        <w:lang w:val="sr-Cyrl-CS"/>
      </w:rPr>
      <w:t>П 0</w:t>
    </w:r>
    <w:r>
      <w:rPr>
        <w:rFonts w:ascii="Tahoma" w:hAnsi="Tahoma" w:cs="Tahoma"/>
        <w:sz w:val="16"/>
        <w:szCs w:val="16"/>
      </w:rPr>
      <w:t>3</w:t>
    </w:r>
    <w:r>
      <w:rPr>
        <w:rFonts w:ascii="Tahoma" w:hAnsi="Tahoma" w:cs="Tahoma"/>
        <w:sz w:val="16"/>
        <w:szCs w:val="16"/>
        <w:lang w:val="sr-Cyrl-CS"/>
      </w:rPr>
      <w:t>-24</w:t>
    </w:r>
    <w:r w:rsidR="000052BC">
      <w:rPr>
        <w:rFonts w:ascii="Tahoma" w:hAnsi="Tahoma" w:cs="Tahoma"/>
        <w:sz w:val="16"/>
        <w:szCs w:val="16"/>
        <w:lang w:val="sr-Cyrl-CS"/>
      </w:rPr>
      <w:t>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541" w:rsidRDefault="00D15541">
      <w:r>
        <w:separator/>
      </w:r>
    </w:p>
  </w:footnote>
  <w:footnote w:type="continuationSeparator" w:id="0">
    <w:p w:rsidR="00D15541" w:rsidRDefault="00D15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EAE" w:rsidRDefault="006B1EAE" w:rsidP="006748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1EAE" w:rsidRDefault="006B1EA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EAE" w:rsidRPr="00674802" w:rsidRDefault="006B1EAE" w:rsidP="0084600A">
    <w:pPr>
      <w:pStyle w:val="Header"/>
      <w:framePr w:wrap="around" w:vAnchor="text" w:hAnchor="margin" w:xAlign="center" w:y="1"/>
      <w:rPr>
        <w:rStyle w:val="PageNumber"/>
        <w:rFonts w:ascii="Tahoma" w:hAnsi="Tahoma" w:cs="Tahoma"/>
      </w:rPr>
    </w:pPr>
    <w:r w:rsidRPr="00674802">
      <w:rPr>
        <w:rStyle w:val="PageNumber"/>
        <w:rFonts w:ascii="Tahoma" w:hAnsi="Tahoma" w:cs="Tahoma"/>
      </w:rPr>
      <w:fldChar w:fldCharType="begin"/>
    </w:r>
    <w:r w:rsidRPr="00674802">
      <w:rPr>
        <w:rStyle w:val="PageNumber"/>
        <w:rFonts w:ascii="Tahoma" w:hAnsi="Tahoma" w:cs="Tahoma"/>
      </w:rPr>
      <w:instrText xml:space="preserve">PAGE  </w:instrText>
    </w:r>
    <w:r w:rsidRPr="00674802">
      <w:rPr>
        <w:rStyle w:val="PageNumber"/>
        <w:rFonts w:ascii="Tahoma" w:hAnsi="Tahoma" w:cs="Tahoma"/>
      </w:rPr>
      <w:fldChar w:fldCharType="separate"/>
    </w:r>
    <w:r w:rsidR="00DB2595">
      <w:rPr>
        <w:rStyle w:val="PageNumber"/>
        <w:rFonts w:ascii="Tahoma" w:hAnsi="Tahoma" w:cs="Tahoma"/>
        <w:noProof/>
      </w:rPr>
      <w:t>7</w:t>
    </w:r>
    <w:r w:rsidRPr="00674802">
      <w:rPr>
        <w:rStyle w:val="PageNumber"/>
        <w:rFonts w:ascii="Tahoma" w:hAnsi="Tahoma" w:cs="Tahoma"/>
      </w:rPr>
      <w:fldChar w:fldCharType="end"/>
    </w:r>
  </w:p>
  <w:p w:rsidR="006B1EAE" w:rsidRPr="00314671" w:rsidRDefault="006B1EAE">
    <w:pPr>
      <w:pStyle w:val="Header"/>
      <w:ind w:right="360"/>
      <w:rPr>
        <w:rFonts w:ascii="Tahoma" w:hAnsi="Tahoma" w:cs="Tahoma"/>
        <w:sz w:val="16"/>
        <w:szCs w:val="16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769A2"/>
    <w:multiLevelType w:val="hybridMultilevel"/>
    <w:tmpl w:val="9B884B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F4D05"/>
    <w:multiLevelType w:val="hybridMultilevel"/>
    <w:tmpl w:val="D5B8AAC2"/>
    <w:lvl w:ilvl="0" w:tplc="287EC5E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A6624"/>
    <w:multiLevelType w:val="hybridMultilevel"/>
    <w:tmpl w:val="295C2DE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63E7F"/>
    <w:multiLevelType w:val="hybridMultilevel"/>
    <w:tmpl w:val="15945184"/>
    <w:lvl w:ilvl="0" w:tplc="8CC6F5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8B17DAE"/>
    <w:multiLevelType w:val="hybridMultilevel"/>
    <w:tmpl w:val="B97655BE"/>
    <w:lvl w:ilvl="0" w:tplc="69DA2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2B"/>
    <w:rsid w:val="000052BC"/>
    <w:rsid w:val="00025673"/>
    <w:rsid w:val="00056E89"/>
    <w:rsid w:val="00060560"/>
    <w:rsid w:val="00076970"/>
    <w:rsid w:val="0009742A"/>
    <w:rsid w:val="000B150F"/>
    <w:rsid w:val="000B2342"/>
    <w:rsid w:val="000C6F64"/>
    <w:rsid w:val="000D68E6"/>
    <w:rsid w:val="000E4C20"/>
    <w:rsid w:val="000F642C"/>
    <w:rsid w:val="0012432B"/>
    <w:rsid w:val="001340C5"/>
    <w:rsid w:val="00134C57"/>
    <w:rsid w:val="001374E4"/>
    <w:rsid w:val="00142A53"/>
    <w:rsid w:val="001443C0"/>
    <w:rsid w:val="001714DD"/>
    <w:rsid w:val="00181262"/>
    <w:rsid w:val="00190AFD"/>
    <w:rsid w:val="001F63D7"/>
    <w:rsid w:val="00206889"/>
    <w:rsid w:val="00231550"/>
    <w:rsid w:val="00282923"/>
    <w:rsid w:val="002B771E"/>
    <w:rsid w:val="002D5BBF"/>
    <w:rsid w:val="00311D5A"/>
    <w:rsid w:val="00320727"/>
    <w:rsid w:val="003214E6"/>
    <w:rsid w:val="00321FB8"/>
    <w:rsid w:val="00327224"/>
    <w:rsid w:val="00331825"/>
    <w:rsid w:val="00334376"/>
    <w:rsid w:val="0035244A"/>
    <w:rsid w:val="00381CFA"/>
    <w:rsid w:val="0038648A"/>
    <w:rsid w:val="00391A60"/>
    <w:rsid w:val="003A4CFD"/>
    <w:rsid w:val="003B6B81"/>
    <w:rsid w:val="003C31C3"/>
    <w:rsid w:val="003C3562"/>
    <w:rsid w:val="003C55BC"/>
    <w:rsid w:val="003E4ACF"/>
    <w:rsid w:val="003F3743"/>
    <w:rsid w:val="0040293B"/>
    <w:rsid w:val="00417F30"/>
    <w:rsid w:val="00420A82"/>
    <w:rsid w:val="00466750"/>
    <w:rsid w:val="00466A4E"/>
    <w:rsid w:val="00482C65"/>
    <w:rsid w:val="00483BF2"/>
    <w:rsid w:val="00484294"/>
    <w:rsid w:val="004A1321"/>
    <w:rsid w:val="004B58DB"/>
    <w:rsid w:val="004E0A0C"/>
    <w:rsid w:val="005050C0"/>
    <w:rsid w:val="00523BB6"/>
    <w:rsid w:val="00552C15"/>
    <w:rsid w:val="005647DF"/>
    <w:rsid w:val="0057367A"/>
    <w:rsid w:val="00594860"/>
    <w:rsid w:val="005A64B0"/>
    <w:rsid w:val="005B207B"/>
    <w:rsid w:val="005C3007"/>
    <w:rsid w:val="005E4C01"/>
    <w:rsid w:val="0060642F"/>
    <w:rsid w:val="006223A2"/>
    <w:rsid w:val="00632635"/>
    <w:rsid w:val="00662850"/>
    <w:rsid w:val="00664FC8"/>
    <w:rsid w:val="00674802"/>
    <w:rsid w:val="006846BE"/>
    <w:rsid w:val="006B1EAE"/>
    <w:rsid w:val="006F055C"/>
    <w:rsid w:val="00714871"/>
    <w:rsid w:val="007331F1"/>
    <w:rsid w:val="00743C40"/>
    <w:rsid w:val="007504AA"/>
    <w:rsid w:val="007725B6"/>
    <w:rsid w:val="00781FBB"/>
    <w:rsid w:val="0078391C"/>
    <w:rsid w:val="007E3829"/>
    <w:rsid w:val="007E52BA"/>
    <w:rsid w:val="00815E8B"/>
    <w:rsid w:val="00821FAE"/>
    <w:rsid w:val="0084600A"/>
    <w:rsid w:val="00860389"/>
    <w:rsid w:val="00876A19"/>
    <w:rsid w:val="00885F17"/>
    <w:rsid w:val="008D4339"/>
    <w:rsid w:val="008D44CE"/>
    <w:rsid w:val="008D56E8"/>
    <w:rsid w:val="00912F02"/>
    <w:rsid w:val="009146A9"/>
    <w:rsid w:val="009208DF"/>
    <w:rsid w:val="00942C38"/>
    <w:rsid w:val="009521BF"/>
    <w:rsid w:val="009542C4"/>
    <w:rsid w:val="009622CD"/>
    <w:rsid w:val="00973A78"/>
    <w:rsid w:val="00973F74"/>
    <w:rsid w:val="00A0052B"/>
    <w:rsid w:val="00A3260F"/>
    <w:rsid w:val="00A50C51"/>
    <w:rsid w:val="00A529DB"/>
    <w:rsid w:val="00A53161"/>
    <w:rsid w:val="00A731BC"/>
    <w:rsid w:val="00AB11AB"/>
    <w:rsid w:val="00AB5F8D"/>
    <w:rsid w:val="00AC4E41"/>
    <w:rsid w:val="00AE7474"/>
    <w:rsid w:val="00B061E1"/>
    <w:rsid w:val="00B12394"/>
    <w:rsid w:val="00B61E4B"/>
    <w:rsid w:val="00B677AD"/>
    <w:rsid w:val="00B823A4"/>
    <w:rsid w:val="00BC035A"/>
    <w:rsid w:val="00C00AD5"/>
    <w:rsid w:val="00C03EBA"/>
    <w:rsid w:val="00C175AC"/>
    <w:rsid w:val="00C56E1E"/>
    <w:rsid w:val="00C62187"/>
    <w:rsid w:val="00C70064"/>
    <w:rsid w:val="00C86A16"/>
    <w:rsid w:val="00CB3209"/>
    <w:rsid w:val="00CD3A0F"/>
    <w:rsid w:val="00CE00AB"/>
    <w:rsid w:val="00CF0661"/>
    <w:rsid w:val="00CF730C"/>
    <w:rsid w:val="00D15541"/>
    <w:rsid w:val="00D36351"/>
    <w:rsid w:val="00D5135E"/>
    <w:rsid w:val="00D55269"/>
    <w:rsid w:val="00D61639"/>
    <w:rsid w:val="00D617A7"/>
    <w:rsid w:val="00D64C5E"/>
    <w:rsid w:val="00D7574F"/>
    <w:rsid w:val="00D95964"/>
    <w:rsid w:val="00DA6B40"/>
    <w:rsid w:val="00DB0B10"/>
    <w:rsid w:val="00DB2595"/>
    <w:rsid w:val="00DB58CC"/>
    <w:rsid w:val="00DC2E2E"/>
    <w:rsid w:val="00DC3FCD"/>
    <w:rsid w:val="00DC7229"/>
    <w:rsid w:val="00DE5076"/>
    <w:rsid w:val="00DF5400"/>
    <w:rsid w:val="00E0440A"/>
    <w:rsid w:val="00E325DE"/>
    <w:rsid w:val="00E41C7E"/>
    <w:rsid w:val="00E45898"/>
    <w:rsid w:val="00E6192F"/>
    <w:rsid w:val="00E71E06"/>
    <w:rsid w:val="00EC75C3"/>
    <w:rsid w:val="00F26CA0"/>
    <w:rsid w:val="00F429C2"/>
    <w:rsid w:val="00F67D0D"/>
    <w:rsid w:val="00F75BAC"/>
    <w:rsid w:val="00F81DDE"/>
    <w:rsid w:val="00F92517"/>
    <w:rsid w:val="00FB220B"/>
    <w:rsid w:val="00FB2DEE"/>
    <w:rsid w:val="00FE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F43425-F964-48FC-AC54-B23BD158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661"/>
    <w:rPr>
      <w:lang w:val="en-US" w:eastAsia="en-US"/>
    </w:rPr>
  </w:style>
  <w:style w:type="paragraph" w:styleId="Heading1">
    <w:name w:val="heading 1"/>
    <w:basedOn w:val="Normal"/>
    <w:next w:val="Normal"/>
    <w:qFormat/>
    <w:rsid w:val="00CF0661"/>
    <w:pPr>
      <w:keepNext/>
      <w:jc w:val="both"/>
      <w:outlineLvl w:val="0"/>
    </w:pPr>
    <w:rPr>
      <w:sz w:val="24"/>
      <w:lang w:val="sr-Latn-CS"/>
    </w:rPr>
  </w:style>
  <w:style w:type="paragraph" w:styleId="Heading2">
    <w:name w:val="heading 2"/>
    <w:basedOn w:val="Normal"/>
    <w:next w:val="Normal"/>
    <w:qFormat/>
    <w:rsid w:val="00CF06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F0661"/>
    <w:pPr>
      <w:jc w:val="both"/>
    </w:pPr>
    <w:rPr>
      <w:rFonts w:ascii="Arial" w:hAnsi="Arial" w:cs="Arial"/>
      <w:sz w:val="22"/>
      <w:lang w:val="sr-Latn-CS"/>
    </w:rPr>
  </w:style>
  <w:style w:type="paragraph" w:styleId="Header">
    <w:name w:val="header"/>
    <w:basedOn w:val="Normal"/>
    <w:rsid w:val="00CF06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66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661"/>
  </w:style>
  <w:style w:type="paragraph" w:styleId="BalloonText">
    <w:name w:val="Balloon Text"/>
    <w:basedOn w:val="Normal"/>
    <w:link w:val="BalloonTextChar"/>
    <w:rsid w:val="006326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326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31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4860"/>
    <w:rPr>
      <w:b/>
      <w:bCs/>
    </w:rPr>
  </w:style>
  <w:style w:type="character" w:styleId="Hyperlink">
    <w:name w:val="Hyperlink"/>
    <w:uiPriority w:val="99"/>
    <w:unhideWhenUsed/>
    <w:rsid w:val="001340C5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E41C7E"/>
    <w:rPr>
      <w:lang w:val="en-US" w:eastAsia="en-US"/>
    </w:rPr>
  </w:style>
  <w:style w:type="table" w:styleId="TableGrid">
    <w:name w:val="Table Grid"/>
    <w:basedOn w:val="TableNormal"/>
    <w:rsid w:val="00F67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B823A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7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tak.suk.gov.r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UPRAVLJANJE%20ZAPISIMA%20SG%20O%20P%2003\SG%20O%20P%2003-24%20-1%20-Zapis-slobodna%20forma%20upravnih%20aka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SG O P 03-24 -1 -Zapis-slobodna forma upravnih akata</Template>
  <TotalTime>7</TotalTime>
  <Pages>7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sosg</Company>
  <LinksUpToDate>false</LinksUpToDate>
  <CharactersWithSpaces>11535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Djuricic</dc:creator>
  <cp:keywords/>
  <dc:description/>
  <cp:lastModifiedBy>Ksenija Mitrovic</cp:lastModifiedBy>
  <cp:revision>5</cp:revision>
  <cp:lastPrinted>2026-04-09T09:08:00Z</cp:lastPrinted>
  <dcterms:created xsi:type="dcterms:W3CDTF">2026-06-11T09:23:00Z</dcterms:created>
  <dcterms:modified xsi:type="dcterms:W3CDTF">2026-06-16T04:38:00Z</dcterms:modified>
</cp:coreProperties>
</file>