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FA4AB8" w14:textId="77777777" w:rsidR="006B71F5" w:rsidRPr="00707562" w:rsidRDefault="006B71F5" w:rsidP="006B71F5">
      <w:pPr>
        <w:jc w:val="center"/>
        <w:rPr>
          <w:rFonts w:ascii="Times New Roman" w:hAnsi="Times New Roman" w:cs="Times New Roman"/>
          <w:b/>
          <w:sz w:val="28"/>
          <w:szCs w:val="24"/>
          <w:lang w:val="sr-Cyrl-CS"/>
        </w:rPr>
      </w:pPr>
      <w:r>
        <w:rPr>
          <w:noProof/>
          <w:lang w:val="sr-Latn-RS" w:eastAsia="sr-Latn-RS"/>
        </w:rPr>
        <w:drawing>
          <wp:inline distT="0" distB="0" distL="0" distR="0" wp14:anchorId="34392AD5" wp14:editId="102D0A5E">
            <wp:extent cx="2028825" cy="1438275"/>
            <wp:effectExtent l="0" t="0" r="9525" b="9525"/>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28825" cy="1438275"/>
                    </a:xfrm>
                    <a:prstGeom prst="rect">
                      <a:avLst/>
                    </a:prstGeom>
                    <a:noFill/>
                    <a:ln>
                      <a:noFill/>
                    </a:ln>
                  </pic:spPr>
                </pic:pic>
              </a:graphicData>
            </a:graphic>
          </wp:inline>
        </w:drawing>
      </w:r>
    </w:p>
    <w:p w14:paraId="0B114F36" w14:textId="77777777" w:rsidR="006B71F5" w:rsidRPr="00707562" w:rsidRDefault="006B71F5" w:rsidP="006B71F5">
      <w:pPr>
        <w:jc w:val="center"/>
        <w:rPr>
          <w:rFonts w:ascii="Times New Roman" w:hAnsi="Times New Roman" w:cs="Times New Roman"/>
          <w:b/>
          <w:sz w:val="28"/>
          <w:szCs w:val="24"/>
          <w:lang w:val="sr-Cyrl-CS"/>
        </w:rPr>
      </w:pPr>
    </w:p>
    <w:p w14:paraId="32188058" w14:textId="77777777" w:rsidR="006B71F5" w:rsidRPr="00707562" w:rsidRDefault="006B71F5" w:rsidP="006B71F5">
      <w:pPr>
        <w:jc w:val="center"/>
        <w:rPr>
          <w:rFonts w:ascii="Times New Roman" w:hAnsi="Times New Roman" w:cs="Times New Roman"/>
          <w:b/>
          <w:sz w:val="28"/>
          <w:szCs w:val="24"/>
          <w:lang w:val="sr-Cyrl-CS"/>
        </w:rPr>
      </w:pPr>
    </w:p>
    <w:p w14:paraId="71006C82" w14:textId="77777777" w:rsidR="006B71F5" w:rsidRPr="00707562" w:rsidRDefault="006B71F5" w:rsidP="006B71F5">
      <w:pPr>
        <w:jc w:val="center"/>
        <w:rPr>
          <w:rFonts w:ascii="Times New Roman" w:hAnsi="Times New Roman" w:cs="Times New Roman"/>
          <w:b/>
          <w:sz w:val="28"/>
          <w:szCs w:val="24"/>
          <w:lang w:val="sr-Cyrl-CS"/>
        </w:rPr>
      </w:pPr>
    </w:p>
    <w:p w14:paraId="7134924E" w14:textId="77777777" w:rsidR="006B71F5" w:rsidRPr="006275CE" w:rsidRDefault="006B71F5" w:rsidP="006B71F5">
      <w:pPr>
        <w:jc w:val="center"/>
        <w:rPr>
          <w:rFonts w:asciiTheme="minorHAnsi" w:hAnsiTheme="minorHAnsi" w:cstheme="minorHAnsi"/>
          <w:b/>
          <w:sz w:val="22"/>
          <w:lang w:val="sr-Cyrl-CS"/>
        </w:rPr>
      </w:pPr>
    </w:p>
    <w:p w14:paraId="08DDAD6E" w14:textId="77777777" w:rsidR="006B71F5" w:rsidRPr="006275CE" w:rsidRDefault="006B71F5" w:rsidP="006B71F5">
      <w:pPr>
        <w:jc w:val="center"/>
        <w:rPr>
          <w:rFonts w:asciiTheme="minorHAnsi" w:hAnsiTheme="minorHAnsi" w:cstheme="minorHAnsi"/>
          <w:b/>
          <w:sz w:val="22"/>
          <w:lang w:val="sr-Cyrl-CS"/>
        </w:rPr>
      </w:pPr>
    </w:p>
    <w:p w14:paraId="3B530870" w14:textId="77777777" w:rsidR="006B71F5" w:rsidRPr="006275CE" w:rsidRDefault="006B71F5" w:rsidP="006B71F5">
      <w:pPr>
        <w:jc w:val="center"/>
        <w:rPr>
          <w:rFonts w:asciiTheme="minorHAnsi" w:hAnsiTheme="minorHAnsi" w:cstheme="minorHAnsi"/>
          <w:b/>
          <w:sz w:val="22"/>
          <w:lang w:val="sr-Cyrl-CS"/>
        </w:rPr>
      </w:pPr>
    </w:p>
    <w:p w14:paraId="7B77825B" w14:textId="77777777" w:rsidR="006B71F5" w:rsidRPr="006275CE" w:rsidRDefault="006B71F5" w:rsidP="006B71F5">
      <w:pPr>
        <w:jc w:val="center"/>
        <w:rPr>
          <w:rFonts w:asciiTheme="minorHAnsi" w:hAnsiTheme="minorHAnsi" w:cstheme="minorHAnsi"/>
          <w:b/>
          <w:sz w:val="22"/>
          <w:lang w:val="sr-Cyrl-CS"/>
        </w:rPr>
      </w:pPr>
    </w:p>
    <w:p w14:paraId="32D0DCD0" w14:textId="77777777" w:rsidR="006B71F5" w:rsidRPr="006275CE" w:rsidRDefault="006B71F5" w:rsidP="006B71F5">
      <w:pPr>
        <w:rPr>
          <w:rFonts w:asciiTheme="minorHAnsi" w:hAnsiTheme="minorHAnsi" w:cstheme="minorHAnsi"/>
          <w:b/>
          <w:sz w:val="22"/>
          <w:lang w:val="sr-Cyrl-CS"/>
        </w:rPr>
      </w:pPr>
    </w:p>
    <w:p w14:paraId="11B3E5DE" w14:textId="77777777" w:rsidR="006B71F5" w:rsidRPr="00961F23" w:rsidRDefault="006B71F5" w:rsidP="006B71F5">
      <w:pPr>
        <w:jc w:val="center"/>
        <w:rPr>
          <w:rFonts w:ascii="Tahoma" w:hAnsi="Tahoma" w:cs="Tahoma"/>
          <w:b/>
          <w:sz w:val="20"/>
          <w:szCs w:val="20"/>
          <w:lang w:val="sr-Cyrl-CS"/>
        </w:rPr>
      </w:pPr>
    </w:p>
    <w:p w14:paraId="3D862202" w14:textId="20645452" w:rsidR="006B71F5" w:rsidRPr="00961F23" w:rsidRDefault="006B71F5" w:rsidP="006B71F5">
      <w:pPr>
        <w:jc w:val="center"/>
        <w:rPr>
          <w:rFonts w:ascii="Tahoma" w:hAnsi="Tahoma" w:cs="Tahoma"/>
          <w:b/>
          <w:sz w:val="20"/>
          <w:szCs w:val="20"/>
          <w:lang w:val="sr-Cyrl-CS"/>
        </w:rPr>
      </w:pPr>
      <w:r w:rsidRPr="00961F23">
        <w:rPr>
          <w:rFonts w:ascii="Tahoma" w:hAnsi="Tahoma" w:cs="Tahoma"/>
          <w:b/>
          <w:sz w:val="20"/>
          <w:szCs w:val="20"/>
          <w:lang w:val="sr-Cyrl-CS"/>
        </w:rPr>
        <w:t>УПУТСТВО ЗА ПОДНОШЕЊЕ ПРИЈАВЕ</w:t>
      </w:r>
      <w:r w:rsidRPr="00961F23">
        <w:rPr>
          <w:rFonts w:ascii="Tahoma" w:hAnsi="Tahoma" w:cs="Tahoma"/>
          <w:b/>
          <w:sz w:val="20"/>
          <w:szCs w:val="20"/>
          <w:lang w:val="ru-RU"/>
        </w:rPr>
        <w:t xml:space="preserve"> </w:t>
      </w:r>
      <w:r w:rsidRPr="00961F23">
        <w:rPr>
          <w:rFonts w:ascii="Tahoma" w:hAnsi="Tahoma" w:cs="Tahoma"/>
          <w:b/>
          <w:sz w:val="20"/>
          <w:szCs w:val="20"/>
          <w:lang w:val="sr-Cyrl-RS"/>
        </w:rPr>
        <w:t>САВЕЗУ СПОРТОВА СТАРИ ГРАД</w:t>
      </w:r>
      <w:r w:rsidRPr="00961F23">
        <w:rPr>
          <w:rFonts w:ascii="Tahoma" w:hAnsi="Tahoma" w:cs="Tahoma"/>
          <w:b/>
          <w:sz w:val="20"/>
          <w:szCs w:val="20"/>
          <w:lang w:val="sr-Cyrl-CS"/>
        </w:rPr>
        <w:t xml:space="preserve"> НА ЈАВНИ ПОЗИВ ЗА ФИНА</w:t>
      </w:r>
      <w:r w:rsidR="00604411">
        <w:rPr>
          <w:rFonts w:ascii="Tahoma" w:hAnsi="Tahoma" w:cs="Tahoma"/>
          <w:b/>
          <w:sz w:val="20"/>
          <w:szCs w:val="20"/>
          <w:lang w:val="sr-Cyrl-CS"/>
        </w:rPr>
        <w:t>НСИРАЊЕ / СУФИНАНСИРАЊЕ ГОДИШЊИХ ПРОГРАМА У</w:t>
      </w:r>
      <w:r w:rsidRPr="00961F23">
        <w:rPr>
          <w:rFonts w:ascii="Tahoma" w:hAnsi="Tahoma" w:cs="Tahoma"/>
          <w:b/>
          <w:sz w:val="20"/>
          <w:szCs w:val="20"/>
          <w:lang w:val="sr-Cyrl-CS"/>
        </w:rPr>
        <w:t xml:space="preserve"> ОБЛАСТИ СПОРТА </w:t>
      </w:r>
      <w:r w:rsidR="00604411">
        <w:rPr>
          <w:rFonts w:ascii="Tahoma" w:hAnsi="Tahoma" w:cs="Tahoma"/>
          <w:b/>
          <w:sz w:val="20"/>
          <w:szCs w:val="20"/>
          <w:lang w:val="sr-Cyrl-CS"/>
        </w:rPr>
        <w:t xml:space="preserve">НА </w:t>
      </w:r>
      <w:bookmarkStart w:id="0" w:name="_GoBack"/>
      <w:bookmarkEnd w:id="0"/>
      <w:r w:rsidRPr="00961F23">
        <w:rPr>
          <w:rFonts w:ascii="Tahoma" w:hAnsi="Tahoma" w:cs="Tahoma"/>
          <w:b/>
          <w:sz w:val="20"/>
          <w:szCs w:val="20"/>
          <w:lang w:val="sr-Cyrl-CS"/>
        </w:rPr>
        <w:t>ТЕРИТОРИЈИ ГРАДСКЕ ОПШТИНЕ СТАРИ ГРАД ЗА 202</w:t>
      </w:r>
      <w:r w:rsidR="00604411">
        <w:rPr>
          <w:rFonts w:ascii="Tahoma" w:hAnsi="Tahoma" w:cs="Tahoma"/>
          <w:b/>
          <w:sz w:val="20"/>
          <w:szCs w:val="20"/>
          <w:lang w:val="sr-Cyrl-CS"/>
        </w:rPr>
        <w:t>3</w:t>
      </w:r>
      <w:r w:rsidRPr="00961F23">
        <w:rPr>
          <w:rFonts w:ascii="Tahoma" w:hAnsi="Tahoma" w:cs="Tahoma"/>
          <w:b/>
          <w:sz w:val="20"/>
          <w:szCs w:val="20"/>
          <w:lang w:val="sr-Cyrl-CS"/>
        </w:rPr>
        <w:t>. ГОДИНУ</w:t>
      </w:r>
    </w:p>
    <w:p w14:paraId="5DD36E95" w14:textId="77777777" w:rsidR="006B71F5" w:rsidRPr="00961F23" w:rsidRDefault="006B71F5" w:rsidP="006B71F5">
      <w:pPr>
        <w:jc w:val="center"/>
        <w:rPr>
          <w:rFonts w:ascii="Tahoma" w:hAnsi="Tahoma" w:cs="Tahoma"/>
          <w:b/>
          <w:sz w:val="20"/>
          <w:szCs w:val="20"/>
          <w:lang w:val="sr-Cyrl-CS"/>
        </w:rPr>
      </w:pPr>
    </w:p>
    <w:p w14:paraId="13462B64" w14:textId="77777777" w:rsidR="006B71F5" w:rsidRPr="00961F23" w:rsidRDefault="006B71F5" w:rsidP="006B71F5">
      <w:pPr>
        <w:jc w:val="center"/>
        <w:rPr>
          <w:rFonts w:ascii="Tahoma" w:hAnsi="Tahoma" w:cs="Tahoma"/>
          <w:b/>
          <w:sz w:val="20"/>
          <w:szCs w:val="20"/>
          <w:lang w:val="sr-Cyrl-CS"/>
        </w:rPr>
      </w:pPr>
    </w:p>
    <w:p w14:paraId="05FB45F7" w14:textId="77777777" w:rsidR="006B71F5" w:rsidRPr="00961F23" w:rsidRDefault="006B71F5" w:rsidP="006B71F5">
      <w:pPr>
        <w:jc w:val="center"/>
        <w:rPr>
          <w:rFonts w:ascii="Tahoma" w:hAnsi="Tahoma" w:cs="Tahoma"/>
          <w:b/>
          <w:sz w:val="20"/>
          <w:szCs w:val="20"/>
          <w:lang w:val="sr-Cyrl-CS"/>
        </w:rPr>
      </w:pPr>
    </w:p>
    <w:p w14:paraId="13B7D5C5" w14:textId="77777777" w:rsidR="006B71F5" w:rsidRPr="00961F23" w:rsidRDefault="006B71F5" w:rsidP="006B71F5">
      <w:pPr>
        <w:jc w:val="center"/>
        <w:rPr>
          <w:rFonts w:ascii="Tahoma" w:hAnsi="Tahoma" w:cs="Tahoma"/>
          <w:b/>
          <w:sz w:val="20"/>
          <w:szCs w:val="20"/>
          <w:lang w:val="sr-Cyrl-CS"/>
        </w:rPr>
      </w:pPr>
    </w:p>
    <w:p w14:paraId="0E90B385" w14:textId="77777777" w:rsidR="006B71F5" w:rsidRPr="00961F23" w:rsidRDefault="006B71F5" w:rsidP="006B71F5">
      <w:pPr>
        <w:jc w:val="center"/>
        <w:rPr>
          <w:rFonts w:ascii="Tahoma" w:hAnsi="Tahoma" w:cs="Tahoma"/>
          <w:b/>
          <w:sz w:val="20"/>
          <w:szCs w:val="20"/>
          <w:lang w:val="sr-Cyrl-CS"/>
        </w:rPr>
      </w:pPr>
    </w:p>
    <w:p w14:paraId="6043BDB2" w14:textId="77777777" w:rsidR="006B71F5" w:rsidRPr="00961F23" w:rsidRDefault="006B71F5" w:rsidP="006B71F5">
      <w:pPr>
        <w:jc w:val="center"/>
        <w:rPr>
          <w:rFonts w:ascii="Tahoma" w:hAnsi="Tahoma" w:cs="Tahoma"/>
          <w:b/>
          <w:sz w:val="20"/>
          <w:szCs w:val="20"/>
          <w:lang w:val="sr-Cyrl-CS"/>
        </w:rPr>
      </w:pPr>
    </w:p>
    <w:p w14:paraId="21D14157" w14:textId="77777777" w:rsidR="006B71F5" w:rsidRPr="00961F23" w:rsidRDefault="006B71F5" w:rsidP="006B71F5">
      <w:pPr>
        <w:jc w:val="center"/>
        <w:rPr>
          <w:rFonts w:ascii="Tahoma" w:hAnsi="Tahoma" w:cs="Tahoma"/>
          <w:b/>
          <w:sz w:val="20"/>
          <w:szCs w:val="20"/>
          <w:lang w:val="sr-Cyrl-CS"/>
        </w:rPr>
      </w:pPr>
    </w:p>
    <w:p w14:paraId="73C45AC1" w14:textId="77777777" w:rsidR="006B71F5" w:rsidRPr="00961F23" w:rsidRDefault="006B71F5" w:rsidP="006B71F5">
      <w:pPr>
        <w:jc w:val="center"/>
        <w:rPr>
          <w:rFonts w:ascii="Tahoma" w:hAnsi="Tahoma" w:cs="Tahoma"/>
          <w:b/>
          <w:sz w:val="20"/>
          <w:szCs w:val="20"/>
          <w:lang w:val="sr-Cyrl-CS"/>
        </w:rPr>
      </w:pPr>
    </w:p>
    <w:p w14:paraId="4EDA8823" w14:textId="77777777" w:rsidR="006B71F5" w:rsidRPr="00961F23" w:rsidRDefault="006B71F5" w:rsidP="006B71F5">
      <w:pPr>
        <w:jc w:val="center"/>
        <w:rPr>
          <w:rFonts w:ascii="Tahoma" w:hAnsi="Tahoma" w:cs="Tahoma"/>
          <w:b/>
          <w:sz w:val="20"/>
          <w:szCs w:val="20"/>
          <w:lang w:val="sr-Cyrl-CS"/>
        </w:rPr>
      </w:pPr>
    </w:p>
    <w:p w14:paraId="30A58174" w14:textId="77777777" w:rsidR="006B71F5" w:rsidRPr="00961F23" w:rsidRDefault="006B71F5" w:rsidP="006B71F5">
      <w:pPr>
        <w:jc w:val="center"/>
        <w:rPr>
          <w:rFonts w:ascii="Tahoma" w:hAnsi="Tahoma" w:cs="Tahoma"/>
          <w:b/>
          <w:sz w:val="20"/>
          <w:szCs w:val="20"/>
          <w:lang w:val="sr-Cyrl-CS"/>
        </w:rPr>
      </w:pPr>
    </w:p>
    <w:p w14:paraId="586417B4" w14:textId="77777777" w:rsidR="006B71F5" w:rsidRPr="00961F23" w:rsidRDefault="006B71F5" w:rsidP="006B71F5">
      <w:pPr>
        <w:jc w:val="center"/>
        <w:rPr>
          <w:rFonts w:ascii="Tahoma" w:hAnsi="Tahoma" w:cs="Tahoma"/>
          <w:b/>
          <w:sz w:val="20"/>
          <w:szCs w:val="20"/>
          <w:lang w:val="sr-Cyrl-CS"/>
        </w:rPr>
      </w:pPr>
    </w:p>
    <w:p w14:paraId="12EE490F" w14:textId="77777777" w:rsidR="006B71F5" w:rsidRPr="00961F23" w:rsidRDefault="006B71F5" w:rsidP="006B71F5">
      <w:pPr>
        <w:jc w:val="center"/>
        <w:rPr>
          <w:rFonts w:ascii="Tahoma" w:hAnsi="Tahoma" w:cs="Tahoma"/>
          <w:b/>
          <w:sz w:val="20"/>
          <w:szCs w:val="20"/>
          <w:lang w:val="sr-Cyrl-CS"/>
        </w:rPr>
      </w:pPr>
    </w:p>
    <w:p w14:paraId="5A7570CE" w14:textId="77777777" w:rsidR="006B71F5" w:rsidRPr="00961F23" w:rsidRDefault="006B71F5" w:rsidP="006B71F5">
      <w:pPr>
        <w:jc w:val="center"/>
        <w:rPr>
          <w:rFonts w:ascii="Tahoma" w:hAnsi="Tahoma" w:cs="Tahoma"/>
          <w:b/>
          <w:sz w:val="20"/>
          <w:szCs w:val="20"/>
          <w:lang w:val="sr-Cyrl-CS"/>
        </w:rPr>
      </w:pPr>
    </w:p>
    <w:p w14:paraId="66757D0E" w14:textId="77777777" w:rsidR="006B71F5" w:rsidRPr="00961F23" w:rsidRDefault="006B71F5" w:rsidP="006B71F5">
      <w:pPr>
        <w:rPr>
          <w:rFonts w:ascii="Tahoma" w:hAnsi="Tahoma" w:cs="Tahoma"/>
          <w:b/>
          <w:sz w:val="20"/>
          <w:szCs w:val="20"/>
          <w:lang w:val="sr-Cyrl-CS"/>
        </w:rPr>
      </w:pPr>
    </w:p>
    <w:p w14:paraId="73EBA621" w14:textId="77777777" w:rsidR="006B71F5" w:rsidRPr="00961F23" w:rsidRDefault="006B71F5" w:rsidP="006B71F5">
      <w:pPr>
        <w:jc w:val="center"/>
        <w:rPr>
          <w:rFonts w:ascii="Tahoma" w:hAnsi="Tahoma" w:cs="Tahoma"/>
          <w:b/>
          <w:sz w:val="20"/>
          <w:szCs w:val="20"/>
          <w:lang w:val="sr-Cyrl-CS"/>
        </w:rPr>
      </w:pPr>
    </w:p>
    <w:p w14:paraId="3251334E" w14:textId="77777777" w:rsidR="006B71F5" w:rsidRPr="00961F23" w:rsidRDefault="006B71F5" w:rsidP="006B71F5">
      <w:pPr>
        <w:jc w:val="center"/>
        <w:rPr>
          <w:rFonts w:ascii="Tahoma" w:hAnsi="Tahoma" w:cs="Tahoma"/>
          <w:b/>
          <w:sz w:val="20"/>
          <w:szCs w:val="20"/>
          <w:lang w:val="sr-Cyrl-CS"/>
        </w:rPr>
      </w:pPr>
    </w:p>
    <w:p w14:paraId="7029FFCA" w14:textId="77777777" w:rsidR="006B71F5" w:rsidRPr="00961F23" w:rsidRDefault="006B71F5" w:rsidP="006B71F5">
      <w:pPr>
        <w:jc w:val="center"/>
        <w:rPr>
          <w:rFonts w:ascii="Tahoma" w:hAnsi="Tahoma" w:cs="Tahoma"/>
          <w:b/>
          <w:sz w:val="20"/>
          <w:szCs w:val="20"/>
          <w:lang w:val="sr-Cyrl-CS"/>
        </w:rPr>
      </w:pPr>
    </w:p>
    <w:p w14:paraId="1646DB07" w14:textId="0D55FDCC" w:rsidR="006B71F5" w:rsidRPr="00961F23" w:rsidRDefault="006B71F5" w:rsidP="006B71F5">
      <w:pPr>
        <w:jc w:val="center"/>
        <w:rPr>
          <w:rFonts w:ascii="Tahoma" w:hAnsi="Tahoma" w:cs="Tahoma"/>
          <w:b/>
          <w:sz w:val="20"/>
          <w:szCs w:val="20"/>
          <w:lang w:val="sr-Cyrl-CS"/>
        </w:rPr>
      </w:pPr>
      <w:r w:rsidRPr="00961F23">
        <w:rPr>
          <w:rFonts w:ascii="Tahoma" w:hAnsi="Tahoma" w:cs="Tahoma"/>
          <w:b/>
          <w:sz w:val="20"/>
          <w:szCs w:val="20"/>
          <w:lang w:val="sr-Cyrl-RS"/>
        </w:rPr>
        <w:t>АПРИЛ</w:t>
      </w:r>
      <w:r w:rsidRPr="00961F23">
        <w:rPr>
          <w:rFonts w:ascii="Tahoma" w:hAnsi="Tahoma" w:cs="Tahoma"/>
          <w:b/>
          <w:sz w:val="20"/>
          <w:szCs w:val="20"/>
          <w:lang w:val="sr-Cyrl-CS"/>
        </w:rPr>
        <w:t>, 20</w:t>
      </w:r>
      <w:r w:rsidRPr="00961F23">
        <w:rPr>
          <w:rFonts w:ascii="Tahoma" w:hAnsi="Tahoma" w:cs="Tahoma"/>
          <w:b/>
          <w:sz w:val="20"/>
          <w:szCs w:val="20"/>
          <w:lang w:val="ru-RU"/>
        </w:rPr>
        <w:t>2</w:t>
      </w:r>
      <w:r w:rsidR="00961F23" w:rsidRPr="00961F23">
        <w:rPr>
          <w:rFonts w:ascii="Tahoma" w:hAnsi="Tahoma" w:cs="Tahoma"/>
          <w:b/>
          <w:sz w:val="20"/>
          <w:szCs w:val="20"/>
          <w:lang w:val="ru-RU"/>
        </w:rPr>
        <w:t>2</w:t>
      </w:r>
      <w:r w:rsidRPr="00961F23">
        <w:rPr>
          <w:rFonts w:ascii="Tahoma" w:hAnsi="Tahoma" w:cs="Tahoma"/>
          <w:b/>
          <w:sz w:val="20"/>
          <w:szCs w:val="20"/>
          <w:lang w:val="sr-Cyrl-CS"/>
        </w:rPr>
        <w:t>. године</w:t>
      </w:r>
    </w:p>
    <w:p w14:paraId="374D4BB9" w14:textId="77777777" w:rsidR="006B71F5" w:rsidRPr="006275CE" w:rsidRDefault="006B71F5" w:rsidP="006B71F5">
      <w:pPr>
        <w:jc w:val="center"/>
        <w:rPr>
          <w:rFonts w:asciiTheme="minorHAnsi" w:hAnsiTheme="minorHAnsi" w:cstheme="minorHAnsi"/>
          <w:b/>
          <w:sz w:val="22"/>
          <w:lang w:val="sr-Cyrl-RS"/>
        </w:rPr>
      </w:pPr>
    </w:p>
    <w:p w14:paraId="2B5ECA2E" w14:textId="77777777" w:rsidR="006B71F5" w:rsidRPr="006275CE" w:rsidRDefault="006B71F5" w:rsidP="006B71F5">
      <w:pPr>
        <w:jc w:val="center"/>
        <w:rPr>
          <w:rFonts w:asciiTheme="minorHAnsi" w:hAnsiTheme="minorHAnsi" w:cstheme="minorHAnsi"/>
          <w:b/>
          <w:sz w:val="22"/>
          <w:lang w:val="sr-Cyrl-RS"/>
        </w:rPr>
      </w:pPr>
    </w:p>
    <w:p w14:paraId="1C6CE5C7" w14:textId="3E720A2B" w:rsidR="006B71F5" w:rsidRDefault="006B71F5" w:rsidP="006B71F5">
      <w:pPr>
        <w:jc w:val="center"/>
        <w:rPr>
          <w:rFonts w:asciiTheme="minorHAnsi" w:hAnsiTheme="minorHAnsi" w:cstheme="minorHAnsi"/>
          <w:sz w:val="22"/>
          <w:lang w:val="sr-Cyrl-RS"/>
        </w:rPr>
      </w:pPr>
    </w:p>
    <w:p w14:paraId="37FCE944" w14:textId="77777777" w:rsidR="006B71F5" w:rsidRPr="006275CE" w:rsidRDefault="006B71F5" w:rsidP="006B71F5">
      <w:pPr>
        <w:jc w:val="center"/>
        <w:rPr>
          <w:rFonts w:asciiTheme="minorHAnsi" w:hAnsiTheme="minorHAnsi" w:cstheme="minorHAnsi"/>
          <w:b/>
          <w:sz w:val="22"/>
          <w:lang w:val="sr-Cyrl-RS"/>
        </w:rPr>
      </w:pPr>
    </w:p>
    <w:p w14:paraId="18B7D08C" w14:textId="77777777" w:rsidR="006B71F5" w:rsidRPr="006275CE" w:rsidRDefault="006B71F5" w:rsidP="006B71F5">
      <w:pPr>
        <w:jc w:val="center"/>
        <w:rPr>
          <w:rFonts w:asciiTheme="minorHAnsi" w:hAnsiTheme="minorHAnsi" w:cstheme="minorHAnsi"/>
          <w:b/>
          <w:sz w:val="22"/>
          <w:lang w:val="sr-Cyrl-RS"/>
        </w:rPr>
      </w:pPr>
    </w:p>
    <w:p w14:paraId="5EC848C0" w14:textId="77777777" w:rsidR="006B71F5" w:rsidRDefault="006B71F5" w:rsidP="006B71F5">
      <w:pPr>
        <w:jc w:val="center"/>
        <w:rPr>
          <w:rFonts w:asciiTheme="minorHAnsi" w:hAnsiTheme="minorHAnsi" w:cstheme="minorHAnsi"/>
          <w:b/>
          <w:sz w:val="22"/>
          <w:lang w:val="sr-Cyrl-RS"/>
        </w:rPr>
      </w:pPr>
    </w:p>
    <w:p w14:paraId="33A1E90B" w14:textId="77777777" w:rsidR="00961F23" w:rsidRDefault="00961F23" w:rsidP="006B71F5">
      <w:pPr>
        <w:jc w:val="center"/>
        <w:rPr>
          <w:rFonts w:asciiTheme="minorHAnsi" w:hAnsiTheme="minorHAnsi" w:cstheme="minorHAnsi"/>
          <w:b/>
          <w:sz w:val="22"/>
          <w:lang w:val="sr-Cyrl-RS"/>
        </w:rPr>
      </w:pPr>
    </w:p>
    <w:p w14:paraId="65761326" w14:textId="77777777" w:rsidR="00961F23" w:rsidRDefault="00961F23" w:rsidP="006B71F5">
      <w:pPr>
        <w:jc w:val="center"/>
        <w:rPr>
          <w:rFonts w:asciiTheme="minorHAnsi" w:hAnsiTheme="minorHAnsi" w:cstheme="minorHAnsi"/>
          <w:b/>
          <w:sz w:val="22"/>
          <w:lang w:val="sr-Cyrl-RS"/>
        </w:rPr>
      </w:pPr>
    </w:p>
    <w:p w14:paraId="7DC995EE" w14:textId="77777777" w:rsidR="00961F23" w:rsidRPr="006275CE" w:rsidRDefault="00961F23" w:rsidP="006B71F5">
      <w:pPr>
        <w:jc w:val="center"/>
        <w:rPr>
          <w:rFonts w:asciiTheme="minorHAnsi" w:hAnsiTheme="minorHAnsi" w:cstheme="minorHAnsi"/>
          <w:b/>
          <w:sz w:val="22"/>
          <w:lang w:val="sr-Cyrl-RS"/>
        </w:rPr>
      </w:pPr>
    </w:p>
    <w:p w14:paraId="16E1DC40" w14:textId="71CB4CC0" w:rsidR="006B71F5" w:rsidRDefault="006B71F5" w:rsidP="006B71F5">
      <w:pPr>
        <w:autoSpaceDE w:val="0"/>
        <w:autoSpaceDN w:val="0"/>
        <w:adjustRightInd w:val="0"/>
        <w:rPr>
          <w:rFonts w:asciiTheme="minorHAnsi" w:hAnsiTheme="minorHAnsi" w:cstheme="minorHAnsi"/>
          <w:b/>
          <w:sz w:val="22"/>
          <w:lang w:val="sr-Cyrl-RS"/>
        </w:rPr>
      </w:pPr>
    </w:p>
    <w:p w14:paraId="1F4C6939" w14:textId="516D72C4" w:rsidR="006B71F5" w:rsidRDefault="006B71F5" w:rsidP="006B71F5">
      <w:pPr>
        <w:autoSpaceDE w:val="0"/>
        <w:autoSpaceDN w:val="0"/>
        <w:adjustRightInd w:val="0"/>
        <w:rPr>
          <w:rFonts w:asciiTheme="minorHAnsi" w:hAnsiTheme="minorHAnsi" w:cstheme="minorHAnsi"/>
          <w:b/>
          <w:sz w:val="22"/>
          <w:lang w:val="sr-Cyrl-RS"/>
        </w:rPr>
      </w:pPr>
    </w:p>
    <w:p w14:paraId="6ED8B8D8" w14:textId="0B38290A" w:rsidR="006B71F5" w:rsidRDefault="006B71F5" w:rsidP="006B71F5">
      <w:pPr>
        <w:autoSpaceDE w:val="0"/>
        <w:autoSpaceDN w:val="0"/>
        <w:adjustRightInd w:val="0"/>
        <w:rPr>
          <w:rFonts w:asciiTheme="minorHAnsi" w:hAnsiTheme="minorHAnsi" w:cstheme="minorHAnsi"/>
          <w:b/>
          <w:sz w:val="22"/>
          <w:lang w:val="sr-Cyrl-RS"/>
        </w:rPr>
      </w:pPr>
    </w:p>
    <w:p w14:paraId="048B0DC6" w14:textId="659C0DB0" w:rsidR="006B71F5" w:rsidRDefault="006B71F5" w:rsidP="006B71F5">
      <w:pPr>
        <w:autoSpaceDE w:val="0"/>
        <w:autoSpaceDN w:val="0"/>
        <w:adjustRightInd w:val="0"/>
        <w:rPr>
          <w:rFonts w:asciiTheme="minorHAnsi" w:hAnsiTheme="minorHAnsi" w:cstheme="minorHAnsi"/>
          <w:b/>
          <w:sz w:val="22"/>
          <w:lang w:val="sr-Cyrl-RS"/>
        </w:rPr>
      </w:pPr>
    </w:p>
    <w:p w14:paraId="2EC611F3" w14:textId="7FAB5829" w:rsidR="006B71F5" w:rsidRDefault="006B71F5" w:rsidP="006B71F5">
      <w:pPr>
        <w:autoSpaceDE w:val="0"/>
        <w:autoSpaceDN w:val="0"/>
        <w:adjustRightInd w:val="0"/>
        <w:rPr>
          <w:rFonts w:asciiTheme="minorHAnsi" w:hAnsiTheme="minorHAnsi" w:cstheme="minorHAnsi"/>
          <w:b/>
          <w:sz w:val="22"/>
          <w:lang w:val="sr-Cyrl-RS"/>
        </w:rPr>
      </w:pPr>
    </w:p>
    <w:p w14:paraId="6B6228A2" w14:textId="77777777" w:rsidR="006B71F5" w:rsidRDefault="006B71F5" w:rsidP="006B71F5">
      <w:pPr>
        <w:autoSpaceDE w:val="0"/>
        <w:autoSpaceDN w:val="0"/>
        <w:adjustRightInd w:val="0"/>
        <w:rPr>
          <w:rFonts w:asciiTheme="minorHAnsi" w:hAnsiTheme="minorHAnsi" w:cstheme="minorHAnsi"/>
          <w:b/>
          <w:sz w:val="22"/>
          <w:lang w:val="sr-Cyrl-RS"/>
        </w:rPr>
      </w:pPr>
    </w:p>
    <w:p w14:paraId="1E1CB8C6" w14:textId="73336CCD" w:rsidR="006B71F5" w:rsidRPr="00961F23" w:rsidRDefault="006B71F5" w:rsidP="006B71F5">
      <w:pPr>
        <w:autoSpaceDE w:val="0"/>
        <w:autoSpaceDN w:val="0"/>
        <w:adjustRightInd w:val="0"/>
        <w:rPr>
          <w:rFonts w:ascii="Tahoma" w:hAnsi="Tahoma" w:cs="Tahoma"/>
          <w:b/>
          <w:iCs/>
          <w:sz w:val="20"/>
          <w:szCs w:val="20"/>
          <w:u w:val="single"/>
          <w:lang w:val="sr-Cyrl-RS"/>
        </w:rPr>
      </w:pPr>
      <w:r w:rsidRPr="00961F23">
        <w:rPr>
          <w:rFonts w:ascii="Tahoma" w:hAnsi="Tahoma" w:cs="Tahoma"/>
          <w:b/>
          <w:iCs/>
          <w:sz w:val="20"/>
          <w:szCs w:val="20"/>
          <w:u w:val="single"/>
          <w:lang w:val="sr-Cyrl-RS"/>
        </w:rPr>
        <w:lastRenderedPageBreak/>
        <w:t>ОПШТИ ПОДАЦИ</w:t>
      </w:r>
    </w:p>
    <w:p w14:paraId="4EE94E68" w14:textId="77777777" w:rsidR="006B71F5" w:rsidRPr="00961F23" w:rsidRDefault="006B71F5" w:rsidP="006B71F5">
      <w:pPr>
        <w:autoSpaceDE w:val="0"/>
        <w:autoSpaceDN w:val="0"/>
        <w:adjustRightInd w:val="0"/>
        <w:rPr>
          <w:rFonts w:ascii="Tahoma" w:hAnsi="Tahoma" w:cs="Tahoma"/>
          <w:sz w:val="20"/>
          <w:szCs w:val="20"/>
          <w:lang w:val="ru-RU"/>
        </w:rPr>
      </w:pPr>
    </w:p>
    <w:p w14:paraId="6771DABF" w14:textId="77777777" w:rsidR="006B71F5" w:rsidRPr="00961F23" w:rsidRDefault="006B71F5" w:rsidP="006B71F5">
      <w:pPr>
        <w:autoSpaceDE w:val="0"/>
        <w:autoSpaceDN w:val="0"/>
        <w:adjustRightInd w:val="0"/>
        <w:jc w:val="both"/>
        <w:rPr>
          <w:rFonts w:ascii="Tahoma" w:hAnsi="Tahoma" w:cs="Tahoma"/>
          <w:sz w:val="20"/>
          <w:szCs w:val="20"/>
          <w:lang w:val="ru-RU"/>
        </w:rPr>
      </w:pPr>
      <w:r w:rsidRPr="00961F23">
        <w:rPr>
          <w:rFonts w:ascii="Tahoma" w:hAnsi="Tahoma" w:cs="Tahoma"/>
          <w:sz w:val="20"/>
          <w:szCs w:val="20"/>
          <w:lang w:val="sr-Cyrl-RS"/>
        </w:rPr>
        <w:t xml:space="preserve">Годишњи програми </w:t>
      </w:r>
      <w:r w:rsidRPr="00961F23">
        <w:rPr>
          <w:rFonts w:ascii="Tahoma" w:hAnsi="Tahoma" w:cs="Tahoma"/>
          <w:sz w:val="20"/>
          <w:szCs w:val="20"/>
          <w:lang w:val="ru-RU"/>
        </w:rPr>
        <w:t>из области спорта утврђени су Законом о спорту („Сл. гласник РС“,</w:t>
      </w:r>
      <w:r w:rsidRPr="00961F23">
        <w:rPr>
          <w:rFonts w:ascii="Tahoma" w:hAnsi="Tahoma" w:cs="Tahoma"/>
          <w:sz w:val="20"/>
          <w:szCs w:val="20"/>
          <w:lang w:val="sr-Cyrl-RS"/>
        </w:rPr>
        <w:t xml:space="preserve"> </w:t>
      </w:r>
      <w:r w:rsidRPr="00961F23">
        <w:rPr>
          <w:rFonts w:ascii="Tahoma" w:hAnsi="Tahoma" w:cs="Tahoma"/>
          <w:sz w:val="20"/>
          <w:szCs w:val="20"/>
          <w:lang w:val="ru-RU"/>
        </w:rPr>
        <w:t xml:space="preserve">бр.10/16) (у даљем тексту: Закон) и </w:t>
      </w:r>
      <w:r w:rsidRPr="00961F23">
        <w:rPr>
          <w:rFonts w:ascii="Tahoma" w:hAnsi="Tahoma" w:cs="Tahoma"/>
          <w:sz w:val="20"/>
          <w:szCs w:val="20"/>
          <w:lang w:val="sr-Cyrl-CS"/>
        </w:rPr>
        <w:t>Правилника о одобравању и финансирању програма којима се остварују потребе и интереси грађана у области спорта на територији  Градске општини Стари град  („Службени лист града Београда“, број 43/2019 од 07.06.2019. године)</w:t>
      </w:r>
      <w:r w:rsidRPr="00961F23">
        <w:rPr>
          <w:rFonts w:ascii="Tahoma" w:hAnsi="Tahoma" w:cs="Tahoma"/>
          <w:sz w:val="20"/>
          <w:szCs w:val="20"/>
          <w:lang w:val="ru-RU"/>
        </w:rPr>
        <w:t xml:space="preserve"> </w:t>
      </w:r>
      <w:r w:rsidRPr="00961F23">
        <w:rPr>
          <w:rFonts w:ascii="Tahoma" w:hAnsi="Tahoma" w:cs="Tahoma"/>
          <w:sz w:val="20"/>
          <w:szCs w:val="20"/>
          <w:lang w:val="sr-Cyrl-CS"/>
        </w:rPr>
        <w:t xml:space="preserve"> из члана 137. став 1. тач. 1), 2), 3), 5), 6), 8), 10), 12)</w:t>
      </w:r>
      <w:r w:rsidRPr="00961F23">
        <w:rPr>
          <w:rFonts w:ascii="Tahoma" w:hAnsi="Tahoma" w:cs="Tahoma"/>
          <w:sz w:val="20"/>
          <w:szCs w:val="20"/>
          <w:lang w:val="ru-RU"/>
        </w:rPr>
        <w:t>,</w:t>
      </w:r>
      <w:r w:rsidRPr="00961F23">
        <w:rPr>
          <w:rFonts w:ascii="Tahoma" w:hAnsi="Tahoma" w:cs="Tahoma"/>
          <w:sz w:val="20"/>
          <w:szCs w:val="20"/>
          <w:lang w:val="sr-Cyrl-CS"/>
        </w:rPr>
        <w:t xml:space="preserve"> 13), 14) и 16) Закона.</w:t>
      </w:r>
    </w:p>
    <w:p w14:paraId="15E1D1F7" w14:textId="77777777" w:rsidR="006B71F5" w:rsidRPr="00961F23" w:rsidRDefault="006B71F5" w:rsidP="006B71F5">
      <w:pPr>
        <w:pStyle w:val="ListParagraph"/>
        <w:ind w:left="0"/>
        <w:jc w:val="both"/>
        <w:rPr>
          <w:rFonts w:ascii="Tahoma" w:hAnsi="Tahoma" w:cs="Tahoma"/>
          <w:sz w:val="20"/>
          <w:szCs w:val="20"/>
          <w:lang w:val="sr-Cyrl-RS"/>
        </w:rPr>
      </w:pPr>
      <w:r w:rsidRPr="00961F23">
        <w:rPr>
          <w:rFonts w:ascii="Tahoma" w:hAnsi="Tahoma" w:cs="Tahoma"/>
          <w:sz w:val="20"/>
          <w:szCs w:val="20"/>
          <w:lang w:val="sr-Cyrl-RS"/>
        </w:rPr>
        <w:t xml:space="preserve">Овим Упутством ближе се уређују услови, критеријуми и поступак доделе средства удружењима и правним лицима са седиштем на територији </w:t>
      </w:r>
      <w:r w:rsidRPr="00961F23">
        <w:rPr>
          <w:rFonts w:ascii="Tahoma" w:hAnsi="Tahoma" w:cs="Tahoma"/>
          <w:sz w:val="20"/>
          <w:szCs w:val="20"/>
          <w:lang w:val="ru-RU"/>
        </w:rPr>
        <w:t>Градске</w:t>
      </w:r>
      <w:r w:rsidRPr="00961F23">
        <w:rPr>
          <w:rFonts w:ascii="Tahoma" w:hAnsi="Tahoma" w:cs="Tahoma"/>
          <w:sz w:val="20"/>
          <w:szCs w:val="20"/>
          <w:lang w:val="sr-Cyrl-RS"/>
        </w:rPr>
        <w:t xml:space="preserve"> општине Стари град која обављају спортску делатност и који су од јавног интереса и финансирају се из буџета Градске општине Стари град.  </w:t>
      </w:r>
      <w:r w:rsidRPr="00961F23">
        <w:rPr>
          <w:rFonts w:ascii="Tahoma" w:hAnsi="Tahoma" w:cs="Tahoma"/>
          <w:sz w:val="20"/>
          <w:szCs w:val="20"/>
          <w:lang w:val="ru-RU"/>
        </w:rPr>
        <w:t xml:space="preserve"> </w:t>
      </w:r>
    </w:p>
    <w:p w14:paraId="1340BEE2" w14:textId="77777777" w:rsidR="006B71F5" w:rsidRPr="00961F23" w:rsidRDefault="006B71F5" w:rsidP="006B71F5">
      <w:pPr>
        <w:pStyle w:val="ListParagraph"/>
        <w:ind w:left="0"/>
        <w:rPr>
          <w:rFonts w:ascii="Tahoma" w:hAnsi="Tahoma" w:cs="Tahoma"/>
          <w:i/>
          <w:sz w:val="20"/>
          <w:szCs w:val="20"/>
          <w:u w:val="single"/>
          <w:lang w:val="sr-Cyrl-RS"/>
        </w:rPr>
      </w:pPr>
    </w:p>
    <w:p w14:paraId="35E7A8E3" w14:textId="77777777" w:rsidR="006B71F5" w:rsidRPr="00961F23" w:rsidRDefault="006B71F5" w:rsidP="006B71F5">
      <w:pPr>
        <w:pStyle w:val="ListParagraph"/>
        <w:ind w:left="0"/>
        <w:rPr>
          <w:rFonts w:ascii="Tahoma" w:hAnsi="Tahoma" w:cs="Tahoma"/>
          <w:b/>
          <w:iCs/>
          <w:sz w:val="20"/>
          <w:szCs w:val="20"/>
          <w:u w:val="single"/>
          <w:lang w:val="ru-RU"/>
        </w:rPr>
      </w:pPr>
      <w:r w:rsidRPr="00961F23">
        <w:rPr>
          <w:rFonts w:ascii="Tahoma" w:hAnsi="Tahoma" w:cs="Tahoma"/>
          <w:b/>
          <w:iCs/>
          <w:sz w:val="20"/>
          <w:szCs w:val="20"/>
          <w:u w:val="single"/>
          <w:lang w:val="sr-Cyrl-RS"/>
        </w:rPr>
        <w:t>КО ИМА ПРАВО ДА СЕ ПРИЈАВИ</w:t>
      </w:r>
    </w:p>
    <w:p w14:paraId="1346DC91" w14:textId="77777777" w:rsidR="006B71F5" w:rsidRPr="00961F23" w:rsidRDefault="006B71F5" w:rsidP="006B71F5">
      <w:pPr>
        <w:pStyle w:val="ListParagraph"/>
        <w:ind w:left="0"/>
        <w:rPr>
          <w:rFonts w:ascii="Tahoma" w:hAnsi="Tahoma" w:cs="Tahoma"/>
          <w:b/>
          <w:sz w:val="20"/>
          <w:szCs w:val="20"/>
          <w:lang w:val="sr-Cyrl-RS"/>
        </w:rPr>
      </w:pPr>
    </w:p>
    <w:p w14:paraId="208860D3" w14:textId="5F89A685" w:rsidR="006B71F5" w:rsidRPr="00961F23" w:rsidRDefault="006B71F5" w:rsidP="00961F23">
      <w:pPr>
        <w:widowControl w:val="0"/>
        <w:overflowPunct w:val="0"/>
        <w:autoSpaceDE w:val="0"/>
        <w:autoSpaceDN w:val="0"/>
        <w:adjustRightInd w:val="0"/>
        <w:spacing w:line="215" w:lineRule="auto"/>
        <w:ind w:right="100"/>
        <w:jc w:val="both"/>
        <w:rPr>
          <w:rFonts w:ascii="Tahoma" w:hAnsi="Tahoma" w:cs="Tahoma"/>
          <w:sz w:val="20"/>
          <w:szCs w:val="20"/>
          <w:lang w:val="sr-Cyrl-CS"/>
        </w:rPr>
      </w:pPr>
      <w:r w:rsidRPr="00961F23">
        <w:rPr>
          <w:rFonts w:ascii="Tahoma" w:hAnsi="Tahoma" w:cs="Tahoma"/>
          <w:sz w:val="20"/>
          <w:szCs w:val="20"/>
          <w:lang w:val="sr-Cyrl-CS"/>
        </w:rPr>
        <w:t xml:space="preserve">Право подношења пријаве имају правна лица која имају регистровано седиште на територији Градске </w:t>
      </w:r>
      <w:r w:rsidR="005D679D" w:rsidRPr="00961F23">
        <w:rPr>
          <w:rFonts w:ascii="Tahoma" w:hAnsi="Tahoma" w:cs="Tahoma"/>
          <w:sz w:val="20"/>
          <w:szCs w:val="20"/>
          <w:lang w:val="sr-Cyrl-CS"/>
        </w:rPr>
        <w:t>општине</w:t>
      </w:r>
      <w:r w:rsidRPr="00961F23">
        <w:rPr>
          <w:rFonts w:ascii="Tahoma" w:hAnsi="Tahoma" w:cs="Tahoma"/>
          <w:sz w:val="20"/>
          <w:szCs w:val="20"/>
          <w:lang w:val="sr-Cyrl-CS"/>
        </w:rPr>
        <w:t xml:space="preserve"> Стари град и чланови су Савеза спортова Стари град.</w:t>
      </w:r>
    </w:p>
    <w:p w14:paraId="2AF73055" w14:textId="77777777" w:rsidR="006B71F5" w:rsidRPr="00961F23" w:rsidRDefault="006B71F5" w:rsidP="006B71F5">
      <w:pPr>
        <w:widowControl w:val="0"/>
        <w:overflowPunct w:val="0"/>
        <w:autoSpaceDE w:val="0"/>
        <w:autoSpaceDN w:val="0"/>
        <w:adjustRightInd w:val="0"/>
        <w:spacing w:line="215" w:lineRule="auto"/>
        <w:ind w:left="270" w:right="100" w:firstLine="360"/>
        <w:jc w:val="both"/>
        <w:rPr>
          <w:rFonts w:ascii="Tahoma" w:hAnsi="Tahoma" w:cs="Tahoma"/>
          <w:sz w:val="20"/>
          <w:szCs w:val="20"/>
          <w:lang w:val="sr-Cyrl-CS"/>
        </w:rPr>
      </w:pPr>
    </w:p>
    <w:p w14:paraId="6805F0C3" w14:textId="77777777" w:rsidR="006B71F5" w:rsidRPr="00961F23" w:rsidRDefault="006B71F5" w:rsidP="006B71F5">
      <w:pPr>
        <w:widowControl w:val="0"/>
        <w:numPr>
          <w:ilvl w:val="0"/>
          <w:numId w:val="2"/>
        </w:numPr>
        <w:tabs>
          <w:tab w:val="left" w:pos="1134"/>
        </w:tabs>
        <w:overflowPunct w:val="0"/>
        <w:autoSpaceDE w:val="0"/>
        <w:autoSpaceDN w:val="0"/>
        <w:adjustRightInd w:val="0"/>
        <w:spacing w:line="239" w:lineRule="auto"/>
        <w:ind w:hanging="11"/>
        <w:jc w:val="both"/>
        <w:rPr>
          <w:rFonts w:ascii="Tahoma" w:hAnsi="Tahoma" w:cs="Tahoma"/>
          <w:sz w:val="20"/>
          <w:szCs w:val="20"/>
          <w:lang w:val="sr-Cyrl-CS"/>
        </w:rPr>
      </w:pPr>
      <w:r w:rsidRPr="00961F23">
        <w:rPr>
          <w:rFonts w:ascii="Tahoma" w:hAnsi="Tahoma" w:cs="Tahoma"/>
          <w:sz w:val="20"/>
          <w:szCs w:val="20"/>
          <w:lang w:val="sr-Cyrl-CS"/>
        </w:rPr>
        <w:t>спортски савези, у своје име и у име својих чланова;</w:t>
      </w:r>
    </w:p>
    <w:p w14:paraId="46F25868" w14:textId="77777777" w:rsidR="006B71F5" w:rsidRPr="00961F23" w:rsidRDefault="006B71F5" w:rsidP="006B71F5">
      <w:pPr>
        <w:widowControl w:val="0"/>
        <w:tabs>
          <w:tab w:val="left" w:pos="1134"/>
        </w:tabs>
        <w:autoSpaceDE w:val="0"/>
        <w:autoSpaceDN w:val="0"/>
        <w:adjustRightInd w:val="0"/>
        <w:spacing w:line="2" w:lineRule="exact"/>
        <w:ind w:left="1304" w:hanging="11"/>
        <w:jc w:val="both"/>
        <w:rPr>
          <w:rFonts w:ascii="Tahoma" w:hAnsi="Tahoma" w:cs="Tahoma"/>
          <w:sz w:val="20"/>
          <w:szCs w:val="20"/>
          <w:lang w:val="sr-Cyrl-CS"/>
        </w:rPr>
      </w:pPr>
    </w:p>
    <w:p w14:paraId="5A367961" w14:textId="77777777" w:rsidR="006B71F5" w:rsidRPr="00961F23" w:rsidRDefault="006B71F5" w:rsidP="006B71F5">
      <w:pPr>
        <w:widowControl w:val="0"/>
        <w:numPr>
          <w:ilvl w:val="0"/>
          <w:numId w:val="2"/>
        </w:numPr>
        <w:tabs>
          <w:tab w:val="left" w:pos="1134"/>
        </w:tabs>
        <w:overflowPunct w:val="0"/>
        <w:autoSpaceDE w:val="0"/>
        <w:autoSpaceDN w:val="0"/>
        <w:adjustRightInd w:val="0"/>
        <w:spacing w:line="239" w:lineRule="auto"/>
        <w:ind w:hanging="11"/>
        <w:jc w:val="both"/>
        <w:rPr>
          <w:rFonts w:ascii="Tahoma" w:hAnsi="Tahoma" w:cs="Tahoma"/>
          <w:sz w:val="20"/>
          <w:szCs w:val="20"/>
          <w:lang w:val="sr-Cyrl-CS"/>
        </w:rPr>
      </w:pPr>
      <w:r w:rsidRPr="00961F23">
        <w:rPr>
          <w:rFonts w:ascii="Tahoma" w:hAnsi="Tahoma" w:cs="Tahoma"/>
          <w:sz w:val="20"/>
          <w:szCs w:val="20"/>
          <w:lang w:val="sr-Cyrl-CS"/>
        </w:rPr>
        <w:t>спортске организације (спортски клубови и спортска друштва);</w:t>
      </w:r>
    </w:p>
    <w:p w14:paraId="76DB51C8" w14:textId="77777777" w:rsidR="006B71F5" w:rsidRPr="00961F23" w:rsidRDefault="006B71F5" w:rsidP="006B71F5">
      <w:pPr>
        <w:widowControl w:val="0"/>
        <w:numPr>
          <w:ilvl w:val="0"/>
          <w:numId w:val="2"/>
        </w:numPr>
        <w:tabs>
          <w:tab w:val="left" w:pos="1134"/>
        </w:tabs>
        <w:overflowPunct w:val="0"/>
        <w:autoSpaceDE w:val="0"/>
        <w:autoSpaceDN w:val="0"/>
        <w:adjustRightInd w:val="0"/>
        <w:spacing w:line="239" w:lineRule="auto"/>
        <w:ind w:hanging="11"/>
        <w:jc w:val="both"/>
        <w:rPr>
          <w:rFonts w:ascii="Tahoma" w:hAnsi="Tahoma" w:cs="Tahoma"/>
          <w:sz w:val="20"/>
          <w:szCs w:val="20"/>
          <w:lang w:val="sr-Cyrl-CS"/>
        </w:rPr>
      </w:pPr>
      <w:r w:rsidRPr="00961F23">
        <w:rPr>
          <w:rFonts w:ascii="Tahoma" w:hAnsi="Tahoma" w:cs="Tahoma"/>
          <w:sz w:val="20"/>
          <w:szCs w:val="20"/>
          <w:lang w:val="sr-Cyrl-CS"/>
        </w:rPr>
        <w:t>струковна удружења у области спорта;</w:t>
      </w:r>
    </w:p>
    <w:p w14:paraId="56DD53CD" w14:textId="77777777" w:rsidR="006B71F5" w:rsidRPr="00961F23" w:rsidRDefault="006B71F5" w:rsidP="006B71F5">
      <w:pPr>
        <w:widowControl w:val="0"/>
        <w:numPr>
          <w:ilvl w:val="0"/>
          <w:numId w:val="2"/>
        </w:numPr>
        <w:tabs>
          <w:tab w:val="left" w:pos="1134"/>
        </w:tabs>
        <w:overflowPunct w:val="0"/>
        <w:autoSpaceDE w:val="0"/>
        <w:autoSpaceDN w:val="0"/>
        <w:adjustRightInd w:val="0"/>
        <w:spacing w:line="239" w:lineRule="auto"/>
        <w:ind w:hanging="11"/>
        <w:jc w:val="both"/>
        <w:rPr>
          <w:rFonts w:ascii="Tahoma" w:hAnsi="Tahoma" w:cs="Tahoma"/>
          <w:sz w:val="20"/>
          <w:szCs w:val="20"/>
          <w:lang w:val="sr-Cyrl-CS"/>
        </w:rPr>
      </w:pPr>
      <w:r w:rsidRPr="00961F23">
        <w:rPr>
          <w:rFonts w:ascii="Tahoma" w:hAnsi="Tahoma" w:cs="Tahoma"/>
          <w:sz w:val="20"/>
          <w:szCs w:val="20"/>
          <w:lang w:val="sr-Cyrl-CS"/>
        </w:rPr>
        <w:t xml:space="preserve">друга правна лица регистрована за обављање спортских активности и  </w:t>
      </w:r>
    </w:p>
    <w:p w14:paraId="03E4B9EA" w14:textId="77777777" w:rsidR="006B71F5" w:rsidRPr="00961F23" w:rsidRDefault="006B71F5" w:rsidP="006B71F5">
      <w:pPr>
        <w:widowControl w:val="0"/>
        <w:tabs>
          <w:tab w:val="left" w:pos="1134"/>
        </w:tabs>
        <w:overflowPunct w:val="0"/>
        <w:autoSpaceDE w:val="0"/>
        <w:autoSpaceDN w:val="0"/>
        <w:adjustRightInd w:val="0"/>
        <w:spacing w:line="239" w:lineRule="auto"/>
        <w:ind w:left="720"/>
        <w:jc w:val="both"/>
        <w:rPr>
          <w:rFonts w:ascii="Tahoma" w:hAnsi="Tahoma" w:cs="Tahoma"/>
          <w:sz w:val="20"/>
          <w:szCs w:val="20"/>
          <w:lang w:val="sr-Cyrl-CS"/>
        </w:rPr>
      </w:pPr>
      <w:r w:rsidRPr="00961F23">
        <w:rPr>
          <w:rFonts w:ascii="Tahoma" w:hAnsi="Tahoma" w:cs="Tahoma"/>
          <w:sz w:val="20"/>
          <w:szCs w:val="20"/>
          <w:lang w:val="ru-RU"/>
        </w:rPr>
        <w:t xml:space="preserve">       </w:t>
      </w:r>
      <w:r w:rsidRPr="00961F23">
        <w:rPr>
          <w:rFonts w:ascii="Tahoma" w:hAnsi="Tahoma" w:cs="Tahoma"/>
          <w:sz w:val="20"/>
          <w:szCs w:val="20"/>
          <w:lang w:val="sr-Cyrl-CS"/>
        </w:rPr>
        <w:t xml:space="preserve">спортских делатности.    </w:t>
      </w:r>
      <w:r w:rsidRPr="00961F23">
        <w:rPr>
          <w:rFonts w:ascii="Tahoma" w:hAnsi="Tahoma" w:cs="Tahoma"/>
          <w:sz w:val="20"/>
          <w:szCs w:val="20"/>
          <w:lang w:val="ru-RU"/>
        </w:rPr>
        <w:t xml:space="preserve">    </w:t>
      </w:r>
    </w:p>
    <w:p w14:paraId="78BD02B2" w14:textId="77777777" w:rsidR="006B71F5" w:rsidRPr="00961F23" w:rsidRDefault="006B71F5" w:rsidP="006B71F5">
      <w:pPr>
        <w:widowControl w:val="0"/>
        <w:overflowPunct w:val="0"/>
        <w:autoSpaceDE w:val="0"/>
        <w:autoSpaceDN w:val="0"/>
        <w:adjustRightInd w:val="0"/>
        <w:spacing w:line="214" w:lineRule="auto"/>
        <w:ind w:right="380"/>
        <w:jc w:val="both"/>
        <w:rPr>
          <w:rFonts w:ascii="Tahoma" w:hAnsi="Tahoma" w:cs="Tahoma"/>
          <w:sz w:val="20"/>
          <w:szCs w:val="20"/>
          <w:lang w:val="sr-Cyrl-CS"/>
        </w:rPr>
      </w:pPr>
    </w:p>
    <w:p w14:paraId="061D6BD1" w14:textId="3CB6962E" w:rsidR="006B71F5" w:rsidRPr="00961F23" w:rsidRDefault="006B71F5" w:rsidP="00961F23">
      <w:pPr>
        <w:widowControl w:val="0"/>
        <w:overflowPunct w:val="0"/>
        <w:autoSpaceDE w:val="0"/>
        <w:autoSpaceDN w:val="0"/>
        <w:adjustRightInd w:val="0"/>
        <w:spacing w:line="214" w:lineRule="auto"/>
        <w:ind w:right="380"/>
        <w:jc w:val="both"/>
        <w:rPr>
          <w:rFonts w:ascii="Tahoma" w:hAnsi="Tahoma" w:cs="Tahoma"/>
          <w:sz w:val="20"/>
          <w:szCs w:val="20"/>
          <w:lang w:val="sr-Cyrl-CS"/>
        </w:rPr>
      </w:pPr>
      <w:r w:rsidRPr="00961F23">
        <w:rPr>
          <w:rFonts w:ascii="Tahoma" w:hAnsi="Tahoma" w:cs="Tahoma"/>
          <w:sz w:val="20"/>
          <w:szCs w:val="20"/>
          <w:lang w:val="sr-Cyrl-CS"/>
        </w:rPr>
        <w:t xml:space="preserve">Подносилац  пријаве је директно одговоран за </w:t>
      </w:r>
      <w:r w:rsidR="005D679D" w:rsidRPr="00961F23">
        <w:rPr>
          <w:rFonts w:ascii="Tahoma" w:hAnsi="Tahoma" w:cs="Tahoma"/>
          <w:sz w:val="20"/>
          <w:szCs w:val="20"/>
          <w:lang w:val="sr-Cyrl-CS"/>
        </w:rPr>
        <w:t>припрему, реализацију</w:t>
      </w:r>
      <w:r w:rsidRPr="00961F23">
        <w:rPr>
          <w:rFonts w:ascii="Tahoma" w:hAnsi="Tahoma" w:cs="Tahoma"/>
          <w:sz w:val="20"/>
          <w:szCs w:val="20"/>
          <w:lang w:val="sr-Cyrl-CS"/>
        </w:rPr>
        <w:t xml:space="preserve"> програма и пројеката и не делује као посредник.</w:t>
      </w:r>
    </w:p>
    <w:p w14:paraId="31BDDBDC" w14:textId="77777777" w:rsidR="006B71F5" w:rsidRPr="00961F23" w:rsidRDefault="006B71F5" w:rsidP="006B71F5">
      <w:pPr>
        <w:jc w:val="both"/>
        <w:rPr>
          <w:rFonts w:ascii="Tahoma" w:hAnsi="Tahoma" w:cs="Tahoma"/>
          <w:b/>
          <w:sz w:val="20"/>
          <w:szCs w:val="20"/>
          <w:lang w:val="sr-Cyrl-RS"/>
        </w:rPr>
      </w:pPr>
    </w:p>
    <w:p w14:paraId="5BA863D5" w14:textId="77777777" w:rsidR="006B71F5" w:rsidRPr="00961F23" w:rsidRDefault="006B71F5" w:rsidP="006B71F5">
      <w:pPr>
        <w:jc w:val="both"/>
        <w:rPr>
          <w:rFonts w:ascii="Tahoma" w:hAnsi="Tahoma" w:cs="Tahoma"/>
          <w:b/>
          <w:bCs/>
          <w:iCs/>
          <w:sz w:val="20"/>
          <w:szCs w:val="20"/>
          <w:u w:val="single"/>
          <w:lang w:val="sr-Cyrl-RS"/>
        </w:rPr>
      </w:pPr>
      <w:r w:rsidRPr="00961F23">
        <w:rPr>
          <w:rFonts w:ascii="Tahoma" w:hAnsi="Tahoma" w:cs="Tahoma"/>
          <w:b/>
          <w:bCs/>
          <w:iCs/>
          <w:sz w:val="20"/>
          <w:szCs w:val="20"/>
          <w:u w:val="single"/>
          <w:lang w:val="sr-Cyrl-RS"/>
        </w:rPr>
        <w:t>ФОРМУЛАР ЗА ПРИЈАВЉИВАЊЕ И ПРАТЕЋА ДОКУМЕНТАЦИЈА</w:t>
      </w:r>
    </w:p>
    <w:p w14:paraId="660AC535" w14:textId="77777777" w:rsidR="006B71F5" w:rsidRPr="00961F23" w:rsidRDefault="006B71F5" w:rsidP="006B71F5">
      <w:pPr>
        <w:jc w:val="both"/>
        <w:rPr>
          <w:rFonts w:ascii="Tahoma" w:hAnsi="Tahoma" w:cs="Tahoma"/>
          <w:b/>
          <w:sz w:val="20"/>
          <w:szCs w:val="20"/>
          <w:u w:val="single"/>
          <w:lang w:val="sr-Cyrl-RS"/>
        </w:rPr>
      </w:pPr>
    </w:p>
    <w:p w14:paraId="463C727F" w14:textId="77777777" w:rsidR="006B71F5" w:rsidRPr="00961F23" w:rsidRDefault="006B71F5" w:rsidP="00961F23">
      <w:pPr>
        <w:widowControl w:val="0"/>
        <w:autoSpaceDE w:val="0"/>
        <w:autoSpaceDN w:val="0"/>
        <w:adjustRightInd w:val="0"/>
        <w:spacing w:line="239" w:lineRule="auto"/>
        <w:jc w:val="both"/>
        <w:rPr>
          <w:rFonts w:ascii="Tahoma" w:hAnsi="Tahoma" w:cs="Tahoma"/>
          <w:sz w:val="20"/>
          <w:szCs w:val="20"/>
          <w:lang w:val="sr-Cyrl-RS"/>
        </w:rPr>
      </w:pPr>
      <w:r w:rsidRPr="00961F23">
        <w:rPr>
          <w:rFonts w:ascii="Tahoma" w:hAnsi="Tahoma" w:cs="Tahoma"/>
          <w:sz w:val="20"/>
          <w:szCs w:val="20"/>
          <w:lang w:val="sr-Cyrl-RS"/>
        </w:rPr>
        <w:t>Подносилац предлога пројекта је обавезан да достави следећу документацију у уредно попуњеном и штампаном облику:</w:t>
      </w:r>
    </w:p>
    <w:p w14:paraId="18014FBA" w14:textId="77777777" w:rsidR="006B71F5" w:rsidRPr="00961F23" w:rsidRDefault="006B71F5" w:rsidP="006B71F5">
      <w:pPr>
        <w:widowControl w:val="0"/>
        <w:numPr>
          <w:ilvl w:val="0"/>
          <w:numId w:val="9"/>
        </w:numPr>
        <w:tabs>
          <w:tab w:val="left" w:pos="720"/>
          <w:tab w:val="left" w:pos="1080"/>
        </w:tabs>
        <w:ind w:left="720"/>
        <w:jc w:val="both"/>
        <w:rPr>
          <w:rFonts w:ascii="Tahoma" w:hAnsi="Tahoma" w:cs="Tahoma"/>
          <w:sz w:val="20"/>
          <w:szCs w:val="20"/>
          <w:lang w:val="sr-Cyrl-RS"/>
        </w:rPr>
      </w:pPr>
      <w:r w:rsidRPr="00961F23">
        <w:rPr>
          <w:rFonts w:ascii="Tahoma" w:hAnsi="Tahoma" w:cs="Tahoma"/>
          <w:sz w:val="20"/>
          <w:szCs w:val="20"/>
          <w:lang w:val="sr-Cyrl-RS"/>
        </w:rPr>
        <w:t>пропратно писмо у коме су наведене основне информације о носиоцу програма и предложеном програму (назив носиоца програма и назив програма, временско трајање, финансијски износ тражених средстава, област општих потреба и интереса грађана из члана 137. став 1. Закона) и које је потписало лице овлашћено за заступање предлагача, односно носиоца програма;</w:t>
      </w:r>
    </w:p>
    <w:p w14:paraId="055C4108" w14:textId="0C499E46" w:rsidR="006B71F5" w:rsidRPr="00961F23" w:rsidRDefault="006B71F5" w:rsidP="006B71F5">
      <w:pPr>
        <w:pStyle w:val="ListParagraph"/>
        <w:numPr>
          <w:ilvl w:val="0"/>
          <w:numId w:val="5"/>
        </w:numPr>
        <w:autoSpaceDE w:val="0"/>
        <w:autoSpaceDN w:val="0"/>
        <w:adjustRightInd w:val="0"/>
        <w:jc w:val="both"/>
        <w:rPr>
          <w:rFonts w:ascii="Tahoma" w:hAnsi="Tahoma" w:cs="Tahoma"/>
          <w:sz w:val="20"/>
          <w:szCs w:val="20"/>
          <w:lang w:val="sr-Cyrl-RS"/>
        </w:rPr>
      </w:pPr>
      <w:r w:rsidRPr="00961F23">
        <w:rPr>
          <w:rFonts w:ascii="Tahoma" w:hAnsi="Tahoma" w:cs="Tahoma"/>
          <w:sz w:val="20"/>
          <w:szCs w:val="20"/>
          <w:lang w:val="sr-Cyrl-RS"/>
        </w:rPr>
        <w:t xml:space="preserve">пријавни формулар </w:t>
      </w:r>
      <w:r w:rsidRPr="00961F23">
        <w:rPr>
          <w:rFonts w:ascii="Tahoma" w:hAnsi="Tahoma" w:cs="Tahoma"/>
          <w:b/>
          <w:sz w:val="20"/>
          <w:szCs w:val="20"/>
          <w:lang w:val="sr-Cyrl-RS"/>
        </w:rPr>
        <w:t xml:space="preserve">Образац </w:t>
      </w:r>
      <w:r w:rsidR="004A3965" w:rsidRPr="00961F23">
        <w:rPr>
          <w:rFonts w:ascii="Tahoma" w:hAnsi="Tahoma" w:cs="Tahoma"/>
          <w:b/>
          <w:sz w:val="20"/>
          <w:szCs w:val="20"/>
          <w:lang w:val="sr-Latn-RS"/>
        </w:rPr>
        <w:t>2</w:t>
      </w:r>
      <w:r w:rsidRPr="00961F23">
        <w:rPr>
          <w:rFonts w:ascii="Tahoma" w:hAnsi="Tahoma" w:cs="Tahoma"/>
          <w:sz w:val="20"/>
          <w:szCs w:val="20"/>
          <w:lang w:val="sr-Cyrl-RS"/>
        </w:rPr>
        <w:t xml:space="preserve"> у електронској и штампаној верзији - потписан и оверен печатом савеза, клубова, удружења или другог правног лица са предлогом буџета пројекта;</w:t>
      </w:r>
    </w:p>
    <w:p w14:paraId="3F3774B2" w14:textId="77777777" w:rsidR="006B71F5" w:rsidRPr="00961F23" w:rsidRDefault="006B71F5" w:rsidP="006B71F5">
      <w:pPr>
        <w:pStyle w:val="ListParagraph"/>
        <w:numPr>
          <w:ilvl w:val="0"/>
          <w:numId w:val="5"/>
        </w:numPr>
        <w:autoSpaceDE w:val="0"/>
        <w:autoSpaceDN w:val="0"/>
        <w:adjustRightInd w:val="0"/>
        <w:jc w:val="both"/>
        <w:rPr>
          <w:rFonts w:ascii="Tahoma" w:hAnsi="Tahoma" w:cs="Tahoma"/>
          <w:sz w:val="20"/>
          <w:szCs w:val="20"/>
          <w:lang w:val="sr-Cyrl-RS"/>
        </w:rPr>
      </w:pPr>
      <w:r w:rsidRPr="00961F23">
        <w:rPr>
          <w:rFonts w:ascii="Tahoma" w:hAnsi="Tahoma" w:cs="Tahoma"/>
          <w:sz w:val="20"/>
          <w:szCs w:val="20"/>
          <w:lang w:val="sr-Cyrl-RS"/>
        </w:rPr>
        <w:t>потписане и печатиране протоколе о сарадњи са свим партнерима на пројекту  (уколико постоје);</w:t>
      </w:r>
    </w:p>
    <w:p w14:paraId="4D84B19F" w14:textId="77777777" w:rsidR="006B71F5" w:rsidRPr="00961F23" w:rsidRDefault="006B71F5" w:rsidP="006B71F5">
      <w:pPr>
        <w:pStyle w:val="ListParagraph"/>
        <w:numPr>
          <w:ilvl w:val="0"/>
          <w:numId w:val="5"/>
        </w:numPr>
        <w:autoSpaceDE w:val="0"/>
        <w:autoSpaceDN w:val="0"/>
        <w:adjustRightInd w:val="0"/>
        <w:jc w:val="both"/>
        <w:rPr>
          <w:rFonts w:ascii="Tahoma" w:hAnsi="Tahoma" w:cs="Tahoma"/>
          <w:sz w:val="20"/>
          <w:szCs w:val="20"/>
          <w:lang w:val="sr-Cyrl-RS"/>
        </w:rPr>
      </w:pPr>
      <w:r w:rsidRPr="00961F23">
        <w:rPr>
          <w:rFonts w:ascii="Tahoma" w:hAnsi="Tahoma" w:cs="Tahoma"/>
          <w:sz w:val="20"/>
          <w:szCs w:val="20"/>
          <w:lang w:val="sr-Cyrl-RS"/>
        </w:rPr>
        <w:t>фотокопија финансијског извештаја достављеног надлежним државним органима за претходну годину са доказом о предаји;</w:t>
      </w:r>
    </w:p>
    <w:p w14:paraId="769EFC3F" w14:textId="77777777" w:rsidR="006B71F5" w:rsidRPr="00961F23" w:rsidRDefault="006B71F5" w:rsidP="006B71F5">
      <w:pPr>
        <w:pStyle w:val="ListParagraph"/>
        <w:numPr>
          <w:ilvl w:val="0"/>
          <w:numId w:val="5"/>
        </w:numPr>
        <w:autoSpaceDE w:val="0"/>
        <w:autoSpaceDN w:val="0"/>
        <w:adjustRightInd w:val="0"/>
        <w:jc w:val="both"/>
        <w:rPr>
          <w:rFonts w:ascii="Tahoma" w:hAnsi="Tahoma" w:cs="Tahoma"/>
          <w:sz w:val="20"/>
          <w:szCs w:val="20"/>
          <w:lang w:val="sr-Cyrl-RS"/>
        </w:rPr>
      </w:pPr>
      <w:r w:rsidRPr="00961F23">
        <w:rPr>
          <w:rFonts w:ascii="Tahoma" w:hAnsi="Tahoma" w:cs="Tahoma"/>
          <w:sz w:val="20"/>
          <w:szCs w:val="20"/>
          <w:lang w:val="sr-Cyrl-RS"/>
        </w:rPr>
        <w:t>Писана изјава о обезбеђивању сопственог финансирања или суфинансирања (уколико постоје);</w:t>
      </w:r>
    </w:p>
    <w:p w14:paraId="4C3FF4C6" w14:textId="77777777" w:rsidR="006B71F5" w:rsidRPr="00961F23" w:rsidRDefault="006B71F5" w:rsidP="006B71F5">
      <w:pPr>
        <w:pStyle w:val="ListParagraph"/>
        <w:numPr>
          <w:ilvl w:val="0"/>
          <w:numId w:val="5"/>
        </w:numPr>
        <w:autoSpaceDE w:val="0"/>
        <w:autoSpaceDN w:val="0"/>
        <w:adjustRightInd w:val="0"/>
        <w:jc w:val="both"/>
        <w:rPr>
          <w:rFonts w:ascii="Tahoma" w:hAnsi="Tahoma" w:cs="Tahoma"/>
          <w:sz w:val="20"/>
          <w:szCs w:val="20"/>
          <w:lang w:val="sr-Cyrl-RS"/>
        </w:rPr>
      </w:pPr>
      <w:r w:rsidRPr="00961F23">
        <w:rPr>
          <w:rFonts w:ascii="Tahoma" w:hAnsi="Tahoma" w:cs="Tahoma"/>
          <w:sz w:val="20"/>
          <w:szCs w:val="20"/>
          <w:lang w:val="sr-Cyrl-RS"/>
        </w:rPr>
        <w:t>Писана изјава да ће додељена средства бити наменски утрошена;</w:t>
      </w:r>
    </w:p>
    <w:p w14:paraId="4C9E1B62" w14:textId="77777777" w:rsidR="006B71F5" w:rsidRPr="00961F23" w:rsidRDefault="006B71F5" w:rsidP="006B71F5">
      <w:pPr>
        <w:pStyle w:val="ListParagraph"/>
        <w:autoSpaceDE w:val="0"/>
        <w:autoSpaceDN w:val="0"/>
        <w:adjustRightInd w:val="0"/>
        <w:ind w:left="0"/>
        <w:jc w:val="both"/>
        <w:rPr>
          <w:rFonts w:ascii="Tahoma" w:hAnsi="Tahoma" w:cs="Tahoma"/>
          <w:sz w:val="20"/>
          <w:szCs w:val="20"/>
          <w:lang w:val="sr-Cyrl-RS"/>
        </w:rPr>
      </w:pPr>
    </w:p>
    <w:p w14:paraId="688D5511" w14:textId="77777777" w:rsidR="006B71F5" w:rsidRPr="00961F23" w:rsidRDefault="006B71F5" w:rsidP="006B71F5">
      <w:pPr>
        <w:widowControl w:val="0"/>
        <w:overflowPunct w:val="0"/>
        <w:autoSpaceDE w:val="0"/>
        <w:autoSpaceDN w:val="0"/>
        <w:adjustRightInd w:val="0"/>
        <w:spacing w:line="237" w:lineRule="auto"/>
        <w:jc w:val="both"/>
        <w:rPr>
          <w:rFonts w:ascii="Tahoma" w:hAnsi="Tahoma" w:cs="Tahoma"/>
          <w:b/>
          <w:iCs/>
          <w:sz w:val="20"/>
          <w:szCs w:val="20"/>
          <w:u w:val="single"/>
          <w:lang w:val="sr-Cyrl-CS"/>
        </w:rPr>
      </w:pPr>
      <w:r w:rsidRPr="00961F23">
        <w:rPr>
          <w:rFonts w:ascii="Tahoma" w:hAnsi="Tahoma" w:cs="Tahoma"/>
          <w:b/>
          <w:iCs/>
          <w:sz w:val="20"/>
          <w:szCs w:val="20"/>
          <w:u w:val="single"/>
          <w:lang w:val="sr-Cyrl-CS"/>
        </w:rPr>
        <w:t>УСЛОВИ КОЈЕ ПОДНОСИЛАЦ ПРОГРАМА ТРЕБА ДА ИСПУЊАВА</w:t>
      </w:r>
    </w:p>
    <w:p w14:paraId="11055E8C" w14:textId="77777777" w:rsidR="006B71F5" w:rsidRPr="00961F23" w:rsidRDefault="006B71F5" w:rsidP="006B71F5">
      <w:pPr>
        <w:widowControl w:val="0"/>
        <w:overflowPunct w:val="0"/>
        <w:autoSpaceDE w:val="0"/>
        <w:autoSpaceDN w:val="0"/>
        <w:adjustRightInd w:val="0"/>
        <w:spacing w:line="237" w:lineRule="auto"/>
        <w:jc w:val="both"/>
        <w:rPr>
          <w:rFonts w:ascii="Tahoma" w:hAnsi="Tahoma" w:cs="Tahoma"/>
          <w:b/>
          <w:sz w:val="20"/>
          <w:szCs w:val="20"/>
          <w:u w:val="single"/>
          <w:lang w:val="sr-Cyrl-CS"/>
        </w:rPr>
      </w:pPr>
      <w:r w:rsidRPr="00961F23">
        <w:rPr>
          <w:rFonts w:ascii="Tahoma" w:hAnsi="Tahoma" w:cs="Tahoma"/>
          <w:b/>
          <w:sz w:val="20"/>
          <w:szCs w:val="20"/>
          <w:u w:val="single"/>
          <w:lang w:val="sr-Cyrl-CS"/>
        </w:rPr>
        <w:t xml:space="preserve">    </w:t>
      </w:r>
    </w:p>
    <w:p w14:paraId="1608CD85" w14:textId="77777777" w:rsidR="006B71F5" w:rsidRPr="00961F23" w:rsidRDefault="006B71F5" w:rsidP="006B71F5">
      <w:pPr>
        <w:widowControl w:val="0"/>
        <w:numPr>
          <w:ilvl w:val="0"/>
          <w:numId w:val="3"/>
        </w:numPr>
        <w:overflowPunct w:val="0"/>
        <w:autoSpaceDE w:val="0"/>
        <w:autoSpaceDN w:val="0"/>
        <w:adjustRightInd w:val="0"/>
        <w:spacing w:line="239" w:lineRule="auto"/>
        <w:jc w:val="both"/>
        <w:rPr>
          <w:rFonts w:ascii="Tahoma" w:hAnsi="Tahoma" w:cs="Tahoma"/>
          <w:sz w:val="20"/>
          <w:szCs w:val="20"/>
          <w:lang w:val="sr-Cyrl-CS"/>
        </w:rPr>
      </w:pPr>
      <w:r w:rsidRPr="00961F23">
        <w:rPr>
          <w:rFonts w:ascii="Tahoma" w:hAnsi="Tahoma" w:cs="Tahoma"/>
          <w:sz w:val="20"/>
          <w:szCs w:val="20"/>
          <w:lang w:val="sr-Cyrl-CS"/>
        </w:rPr>
        <w:t>да буде регистрован у складу са Законом (извод из АПР-а);</w:t>
      </w:r>
    </w:p>
    <w:p w14:paraId="23EC4ED7" w14:textId="1D57F4B8" w:rsidR="000424D9" w:rsidRPr="00961F23" w:rsidRDefault="006B71F5" w:rsidP="000424D9">
      <w:pPr>
        <w:widowControl w:val="0"/>
        <w:numPr>
          <w:ilvl w:val="0"/>
          <w:numId w:val="3"/>
        </w:numPr>
        <w:overflowPunct w:val="0"/>
        <w:autoSpaceDE w:val="0"/>
        <w:autoSpaceDN w:val="0"/>
        <w:adjustRightInd w:val="0"/>
        <w:spacing w:line="239" w:lineRule="auto"/>
        <w:jc w:val="both"/>
        <w:rPr>
          <w:rFonts w:ascii="Tahoma" w:hAnsi="Tahoma" w:cs="Tahoma"/>
          <w:sz w:val="20"/>
          <w:szCs w:val="20"/>
          <w:lang w:val="sr-Cyrl-CS"/>
        </w:rPr>
      </w:pPr>
      <w:r w:rsidRPr="00961F23">
        <w:rPr>
          <w:rFonts w:ascii="Tahoma" w:hAnsi="Tahoma" w:cs="Tahoma"/>
          <w:sz w:val="20"/>
          <w:szCs w:val="20"/>
          <w:lang w:val="sr-Cyrl-CS"/>
        </w:rPr>
        <w:t>да је уписан у националну евиденцију у складу са Законом ( Завод за спорт и медицину спорта РС);</w:t>
      </w:r>
    </w:p>
    <w:p w14:paraId="0EA91E5A" w14:textId="77777777" w:rsidR="006B71F5" w:rsidRPr="00961F23" w:rsidRDefault="006B71F5" w:rsidP="006B71F5">
      <w:pPr>
        <w:widowControl w:val="0"/>
        <w:numPr>
          <w:ilvl w:val="0"/>
          <w:numId w:val="6"/>
        </w:numPr>
        <w:overflowPunct w:val="0"/>
        <w:autoSpaceDE w:val="0"/>
        <w:autoSpaceDN w:val="0"/>
        <w:adjustRightInd w:val="0"/>
        <w:spacing w:line="239" w:lineRule="auto"/>
        <w:jc w:val="both"/>
        <w:rPr>
          <w:rFonts w:ascii="Tahoma" w:hAnsi="Tahoma" w:cs="Tahoma"/>
          <w:sz w:val="20"/>
          <w:szCs w:val="20"/>
          <w:lang w:val="sr-Cyrl-CS"/>
        </w:rPr>
      </w:pPr>
      <w:r w:rsidRPr="00961F23">
        <w:rPr>
          <w:rFonts w:ascii="Tahoma" w:hAnsi="Tahoma" w:cs="Tahoma"/>
          <w:sz w:val="20"/>
          <w:szCs w:val="20"/>
          <w:lang w:val="sr-Cyrl-CS"/>
        </w:rPr>
        <w:t xml:space="preserve">да искључиво или претежно послује на недобитној основи, ако Законом није другачије одређено; </w:t>
      </w:r>
    </w:p>
    <w:p w14:paraId="08FE0ED5" w14:textId="77777777" w:rsidR="006B71F5" w:rsidRPr="00961F23" w:rsidRDefault="006B71F5" w:rsidP="006B71F5">
      <w:pPr>
        <w:widowControl w:val="0"/>
        <w:numPr>
          <w:ilvl w:val="0"/>
          <w:numId w:val="6"/>
        </w:numPr>
        <w:overflowPunct w:val="0"/>
        <w:autoSpaceDE w:val="0"/>
        <w:autoSpaceDN w:val="0"/>
        <w:adjustRightInd w:val="0"/>
        <w:spacing w:line="239" w:lineRule="auto"/>
        <w:jc w:val="both"/>
        <w:rPr>
          <w:rFonts w:ascii="Tahoma" w:hAnsi="Tahoma" w:cs="Tahoma"/>
          <w:sz w:val="20"/>
          <w:szCs w:val="20"/>
          <w:lang w:val="sr-Cyrl-CS"/>
        </w:rPr>
      </w:pPr>
      <w:r w:rsidRPr="00961F23">
        <w:rPr>
          <w:rFonts w:ascii="Tahoma" w:hAnsi="Tahoma" w:cs="Tahoma"/>
          <w:sz w:val="20"/>
          <w:szCs w:val="20"/>
          <w:lang w:val="sr-Cyrl-CS"/>
        </w:rPr>
        <w:t>да има седиште на територији Градске општине Стари град (извод из АПР-а);</w:t>
      </w:r>
    </w:p>
    <w:p w14:paraId="158BB455" w14:textId="45D00CB6" w:rsidR="006B71F5" w:rsidRPr="00961F23" w:rsidRDefault="006B71F5" w:rsidP="006B71F5">
      <w:pPr>
        <w:widowControl w:val="0"/>
        <w:numPr>
          <w:ilvl w:val="0"/>
          <w:numId w:val="6"/>
        </w:numPr>
        <w:overflowPunct w:val="0"/>
        <w:autoSpaceDE w:val="0"/>
        <w:autoSpaceDN w:val="0"/>
        <w:adjustRightInd w:val="0"/>
        <w:spacing w:line="239" w:lineRule="auto"/>
        <w:jc w:val="both"/>
        <w:rPr>
          <w:rFonts w:ascii="Tahoma" w:hAnsi="Tahoma" w:cs="Tahoma"/>
          <w:sz w:val="20"/>
          <w:szCs w:val="20"/>
          <w:lang w:val="sr-Cyrl-CS"/>
        </w:rPr>
      </w:pPr>
      <w:r w:rsidRPr="00961F23">
        <w:rPr>
          <w:rFonts w:ascii="Tahoma" w:hAnsi="Tahoma" w:cs="Tahoma"/>
          <w:sz w:val="20"/>
          <w:szCs w:val="20"/>
          <w:lang w:val="sr-Cyrl-CS"/>
        </w:rPr>
        <w:t xml:space="preserve">да је директно одговоран за припрему и извођење програма (Образац </w:t>
      </w:r>
      <w:r w:rsidR="004A3965" w:rsidRPr="00961F23">
        <w:rPr>
          <w:rFonts w:ascii="Tahoma" w:hAnsi="Tahoma" w:cs="Tahoma"/>
          <w:sz w:val="20"/>
          <w:szCs w:val="20"/>
          <w:lang w:val="sr-Latn-RS"/>
        </w:rPr>
        <w:t>2</w:t>
      </w:r>
      <w:r w:rsidRPr="00961F23">
        <w:rPr>
          <w:rFonts w:ascii="Tahoma" w:hAnsi="Tahoma" w:cs="Tahoma"/>
          <w:sz w:val="20"/>
          <w:szCs w:val="20"/>
          <w:lang w:val="sr-Cyrl-CS"/>
        </w:rPr>
        <w:t xml:space="preserve">); </w:t>
      </w:r>
    </w:p>
    <w:p w14:paraId="2B91E823" w14:textId="525404FE" w:rsidR="006B71F5" w:rsidRPr="00961F23" w:rsidRDefault="006B71F5" w:rsidP="006B71F5">
      <w:pPr>
        <w:widowControl w:val="0"/>
        <w:numPr>
          <w:ilvl w:val="0"/>
          <w:numId w:val="6"/>
        </w:numPr>
        <w:overflowPunct w:val="0"/>
        <w:autoSpaceDE w:val="0"/>
        <w:autoSpaceDN w:val="0"/>
        <w:adjustRightInd w:val="0"/>
        <w:spacing w:line="239" w:lineRule="auto"/>
        <w:jc w:val="both"/>
        <w:rPr>
          <w:rFonts w:ascii="Tahoma" w:hAnsi="Tahoma" w:cs="Tahoma"/>
          <w:sz w:val="20"/>
          <w:szCs w:val="20"/>
          <w:lang w:val="sr-Cyrl-CS"/>
        </w:rPr>
      </w:pPr>
      <w:r w:rsidRPr="00961F23">
        <w:rPr>
          <w:rFonts w:ascii="Tahoma" w:hAnsi="Tahoma" w:cs="Tahoma"/>
          <w:sz w:val="20"/>
          <w:szCs w:val="20"/>
          <w:lang w:val="sr-Cyrl-CS"/>
        </w:rPr>
        <w:t xml:space="preserve">да је </w:t>
      </w:r>
      <w:r w:rsidR="005D679D" w:rsidRPr="00961F23">
        <w:rPr>
          <w:rFonts w:ascii="Tahoma" w:hAnsi="Tahoma" w:cs="Tahoma"/>
          <w:sz w:val="20"/>
          <w:szCs w:val="20"/>
          <w:lang w:val="sr-Cyrl-CS"/>
        </w:rPr>
        <w:t>претходно</w:t>
      </w:r>
      <w:r w:rsidRPr="00961F23">
        <w:rPr>
          <w:rFonts w:ascii="Tahoma" w:hAnsi="Tahoma" w:cs="Tahoma"/>
          <w:sz w:val="20"/>
          <w:szCs w:val="20"/>
          <w:lang w:val="sr-Cyrl-CS"/>
        </w:rPr>
        <w:t xml:space="preserve"> обављао делатност најмање годину дана</w:t>
      </w:r>
      <w:r w:rsidR="00961F23">
        <w:rPr>
          <w:rFonts w:ascii="Tahoma" w:hAnsi="Tahoma" w:cs="Tahoma"/>
          <w:sz w:val="20"/>
          <w:szCs w:val="20"/>
          <w:lang w:val="sr-Cyrl-CS"/>
        </w:rPr>
        <w:t>;</w:t>
      </w:r>
    </w:p>
    <w:p w14:paraId="17835697" w14:textId="10966777" w:rsidR="006B71F5" w:rsidRPr="00961F23" w:rsidRDefault="006B71F5" w:rsidP="006B71F5">
      <w:pPr>
        <w:widowControl w:val="0"/>
        <w:numPr>
          <w:ilvl w:val="0"/>
          <w:numId w:val="6"/>
        </w:numPr>
        <w:overflowPunct w:val="0"/>
        <w:autoSpaceDE w:val="0"/>
        <w:autoSpaceDN w:val="0"/>
        <w:adjustRightInd w:val="0"/>
        <w:spacing w:line="239" w:lineRule="auto"/>
        <w:jc w:val="both"/>
        <w:rPr>
          <w:rFonts w:ascii="Tahoma" w:hAnsi="Tahoma" w:cs="Tahoma"/>
          <w:sz w:val="20"/>
          <w:szCs w:val="20"/>
          <w:lang w:val="sr-Cyrl-CS"/>
        </w:rPr>
      </w:pPr>
      <w:r w:rsidRPr="00961F23">
        <w:rPr>
          <w:rFonts w:ascii="Tahoma" w:hAnsi="Tahoma" w:cs="Tahoma"/>
          <w:sz w:val="20"/>
          <w:szCs w:val="20"/>
          <w:lang w:val="sr-Cyrl-CS"/>
        </w:rPr>
        <w:t>да испуњава у складу са Законом прописане услове  за обављањ</w:t>
      </w:r>
      <w:r w:rsidR="00961F23">
        <w:rPr>
          <w:rFonts w:ascii="Tahoma" w:hAnsi="Tahoma" w:cs="Tahoma"/>
          <w:sz w:val="20"/>
          <w:szCs w:val="20"/>
          <w:lang w:val="sr-Cyrl-CS"/>
        </w:rPr>
        <w:t>е спортских активности (доказ: О</w:t>
      </w:r>
      <w:r w:rsidRPr="00961F23">
        <w:rPr>
          <w:rFonts w:ascii="Tahoma" w:hAnsi="Tahoma" w:cs="Tahoma"/>
          <w:sz w:val="20"/>
          <w:szCs w:val="20"/>
          <w:lang w:val="sr-Cyrl-CS"/>
        </w:rPr>
        <w:t xml:space="preserve">бразац </w:t>
      </w:r>
      <w:r w:rsidR="004A3965" w:rsidRPr="00961F23">
        <w:rPr>
          <w:rFonts w:ascii="Tahoma" w:hAnsi="Tahoma" w:cs="Tahoma"/>
          <w:sz w:val="20"/>
          <w:szCs w:val="20"/>
          <w:lang w:val="sr-Latn-RS"/>
        </w:rPr>
        <w:t>2</w:t>
      </w:r>
      <w:r w:rsidRPr="00961F23">
        <w:rPr>
          <w:rFonts w:ascii="Tahoma" w:hAnsi="Tahoma" w:cs="Tahoma"/>
          <w:sz w:val="20"/>
          <w:szCs w:val="20"/>
          <w:lang w:val="sr-Cyrl-CS"/>
        </w:rPr>
        <w:t>);</w:t>
      </w:r>
    </w:p>
    <w:p w14:paraId="249DAA76" w14:textId="77777777" w:rsidR="006B71F5" w:rsidRPr="00961F23" w:rsidRDefault="006B71F5" w:rsidP="006B71F5">
      <w:pPr>
        <w:widowControl w:val="0"/>
        <w:numPr>
          <w:ilvl w:val="0"/>
          <w:numId w:val="3"/>
        </w:numPr>
        <w:overflowPunct w:val="0"/>
        <w:autoSpaceDE w:val="0"/>
        <w:autoSpaceDN w:val="0"/>
        <w:adjustRightInd w:val="0"/>
        <w:spacing w:line="239" w:lineRule="auto"/>
        <w:jc w:val="both"/>
        <w:rPr>
          <w:rFonts w:ascii="Tahoma" w:hAnsi="Tahoma" w:cs="Tahoma"/>
          <w:sz w:val="20"/>
          <w:szCs w:val="20"/>
          <w:lang w:val="sr-Cyrl-CS"/>
        </w:rPr>
      </w:pPr>
      <w:r w:rsidRPr="00961F23">
        <w:rPr>
          <w:rFonts w:ascii="Tahoma" w:hAnsi="Tahoma" w:cs="Tahoma"/>
          <w:sz w:val="20"/>
          <w:szCs w:val="20"/>
          <w:lang w:val="sr-Cyrl-CS"/>
        </w:rPr>
        <w:t xml:space="preserve">да је са успехом реализовао претходно одобрене пројекте Градске општине Стари град </w:t>
      </w:r>
      <w:r w:rsidRPr="00961F23">
        <w:rPr>
          <w:rFonts w:ascii="Tahoma" w:hAnsi="Tahoma" w:cs="Tahoma"/>
          <w:sz w:val="20"/>
          <w:szCs w:val="20"/>
          <w:lang w:val="sr-Cyrl-CS"/>
        </w:rPr>
        <w:lastRenderedPageBreak/>
        <w:t xml:space="preserve">чији је извештај о реализацији прихваћен у целости, осим у случају да програм подноси први пут; </w:t>
      </w:r>
    </w:p>
    <w:p w14:paraId="4FA12EE8" w14:textId="77777777" w:rsidR="006B71F5" w:rsidRPr="00961F23" w:rsidRDefault="006B71F5" w:rsidP="006B71F5">
      <w:pPr>
        <w:widowControl w:val="0"/>
        <w:autoSpaceDE w:val="0"/>
        <w:autoSpaceDN w:val="0"/>
        <w:adjustRightInd w:val="0"/>
        <w:spacing w:line="1" w:lineRule="exact"/>
        <w:jc w:val="both"/>
        <w:rPr>
          <w:rFonts w:ascii="Tahoma" w:hAnsi="Tahoma" w:cs="Tahoma"/>
          <w:sz w:val="20"/>
          <w:szCs w:val="20"/>
          <w:lang w:val="sr-Cyrl-CS"/>
        </w:rPr>
      </w:pPr>
    </w:p>
    <w:p w14:paraId="75916367" w14:textId="77777777" w:rsidR="006B71F5" w:rsidRPr="00961F23" w:rsidRDefault="006B71F5" w:rsidP="006B71F5">
      <w:pPr>
        <w:widowControl w:val="0"/>
        <w:autoSpaceDE w:val="0"/>
        <w:autoSpaceDN w:val="0"/>
        <w:adjustRightInd w:val="0"/>
        <w:spacing w:line="1" w:lineRule="exact"/>
        <w:jc w:val="both"/>
        <w:rPr>
          <w:rFonts w:ascii="Tahoma" w:hAnsi="Tahoma" w:cs="Tahoma"/>
          <w:sz w:val="20"/>
          <w:szCs w:val="20"/>
          <w:lang w:val="sr-Cyrl-CS"/>
        </w:rPr>
      </w:pPr>
    </w:p>
    <w:p w14:paraId="659F608D" w14:textId="77777777" w:rsidR="006B71F5" w:rsidRPr="00961F23" w:rsidRDefault="006B71F5" w:rsidP="006B71F5">
      <w:pPr>
        <w:widowControl w:val="0"/>
        <w:autoSpaceDE w:val="0"/>
        <w:autoSpaceDN w:val="0"/>
        <w:adjustRightInd w:val="0"/>
        <w:spacing w:line="1" w:lineRule="exact"/>
        <w:jc w:val="both"/>
        <w:rPr>
          <w:rFonts w:ascii="Tahoma" w:hAnsi="Tahoma" w:cs="Tahoma"/>
          <w:sz w:val="20"/>
          <w:szCs w:val="20"/>
          <w:lang w:val="sr-Cyrl-CS"/>
        </w:rPr>
      </w:pPr>
    </w:p>
    <w:p w14:paraId="2E47DE0F" w14:textId="77777777" w:rsidR="006B71F5" w:rsidRPr="00961F23" w:rsidRDefault="006B71F5" w:rsidP="006B71F5">
      <w:pPr>
        <w:widowControl w:val="0"/>
        <w:autoSpaceDE w:val="0"/>
        <w:autoSpaceDN w:val="0"/>
        <w:adjustRightInd w:val="0"/>
        <w:spacing w:line="2" w:lineRule="exact"/>
        <w:jc w:val="both"/>
        <w:rPr>
          <w:rFonts w:ascii="Tahoma" w:hAnsi="Tahoma" w:cs="Tahoma"/>
          <w:sz w:val="20"/>
          <w:szCs w:val="20"/>
          <w:lang w:val="sr-Cyrl-CS"/>
        </w:rPr>
      </w:pPr>
    </w:p>
    <w:p w14:paraId="32D58B06" w14:textId="21866053" w:rsidR="006B71F5" w:rsidRPr="00961F23" w:rsidRDefault="006B71F5" w:rsidP="006B71F5">
      <w:pPr>
        <w:widowControl w:val="0"/>
        <w:numPr>
          <w:ilvl w:val="0"/>
          <w:numId w:val="1"/>
        </w:numPr>
        <w:overflowPunct w:val="0"/>
        <w:autoSpaceDE w:val="0"/>
        <w:autoSpaceDN w:val="0"/>
        <w:adjustRightInd w:val="0"/>
        <w:spacing w:line="239" w:lineRule="auto"/>
        <w:jc w:val="both"/>
        <w:rPr>
          <w:rFonts w:ascii="Tahoma" w:hAnsi="Tahoma" w:cs="Tahoma"/>
          <w:sz w:val="20"/>
          <w:szCs w:val="20"/>
          <w:lang w:val="sr-Cyrl-CS"/>
        </w:rPr>
      </w:pPr>
      <w:r w:rsidRPr="00961F23">
        <w:rPr>
          <w:rFonts w:ascii="Tahoma" w:hAnsi="Tahoma" w:cs="Tahoma"/>
          <w:sz w:val="20"/>
          <w:szCs w:val="20"/>
          <w:lang w:val="sr-Cyrl-CS"/>
        </w:rPr>
        <w:t>да располаже стручним капацитетима за реализацију програма (доказ: дипломе, односно лиценце издате на име стручног лица за сваког стручњака)</w:t>
      </w:r>
      <w:r w:rsidRPr="00961F23">
        <w:rPr>
          <w:rFonts w:ascii="Tahoma" w:hAnsi="Tahoma" w:cs="Tahoma"/>
          <w:sz w:val="20"/>
          <w:szCs w:val="20"/>
          <w:lang w:val="sr-Cyrl-RS"/>
        </w:rPr>
        <w:t>.</w:t>
      </w:r>
      <w:r w:rsidRPr="00961F23">
        <w:rPr>
          <w:rFonts w:ascii="Tahoma" w:hAnsi="Tahoma" w:cs="Tahoma"/>
          <w:sz w:val="20"/>
          <w:szCs w:val="20"/>
          <w:lang w:val="sr-Cyrl-CS"/>
        </w:rPr>
        <w:t xml:space="preserve"> </w:t>
      </w:r>
    </w:p>
    <w:p w14:paraId="45433D85" w14:textId="77777777" w:rsidR="006B71F5" w:rsidRPr="00961F23" w:rsidRDefault="006B71F5" w:rsidP="006B71F5">
      <w:pPr>
        <w:widowControl w:val="0"/>
        <w:overflowPunct w:val="0"/>
        <w:autoSpaceDE w:val="0"/>
        <w:autoSpaceDN w:val="0"/>
        <w:adjustRightInd w:val="0"/>
        <w:spacing w:line="237" w:lineRule="auto"/>
        <w:jc w:val="both"/>
        <w:rPr>
          <w:rFonts w:ascii="Tahoma" w:hAnsi="Tahoma" w:cs="Tahoma"/>
          <w:b/>
          <w:sz w:val="20"/>
          <w:szCs w:val="20"/>
          <w:lang w:val="ru-RU"/>
        </w:rPr>
      </w:pPr>
    </w:p>
    <w:p w14:paraId="3F9BF713" w14:textId="77777777" w:rsidR="006B71F5" w:rsidRPr="00961F23" w:rsidRDefault="006B71F5" w:rsidP="006B71F5">
      <w:pPr>
        <w:widowControl w:val="0"/>
        <w:overflowPunct w:val="0"/>
        <w:autoSpaceDE w:val="0"/>
        <w:autoSpaceDN w:val="0"/>
        <w:adjustRightInd w:val="0"/>
        <w:spacing w:line="237" w:lineRule="auto"/>
        <w:jc w:val="both"/>
        <w:rPr>
          <w:rFonts w:ascii="Tahoma" w:hAnsi="Tahoma" w:cs="Tahoma"/>
          <w:b/>
          <w:sz w:val="20"/>
          <w:szCs w:val="20"/>
          <w:lang w:val="sr-Cyrl-CS"/>
        </w:rPr>
      </w:pPr>
      <w:r w:rsidRPr="00961F23">
        <w:rPr>
          <w:rFonts w:ascii="Tahoma" w:hAnsi="Tahoma" w:cs="Tahoma"/>
          <w:b/>
          <w:sz w:val="20"/>
          <w:szCs w:val="20"/>
          <w:lang w:val="sr-Cyrl-CS"/>
        </w:rPr>
        <w:t>Пријаве програма се неће разматрати ако носилац програма:</w:t>
      </w:r>
    </w:p>
    <w:p w14:paraId="5D6272FC" w14:textId="77777777" w:rsidR="006B71F5" w:rsidRPr="00961F23" w:rsidRDefault="006B71F5" w:rsidP="006B71F5">
      <w:pPr>
        <w:widowControl w:val="0"/>
        <w:overflowPunct w:val="0"/>
        <w:autoSpaceDE w:val="0"/>
        <w:autoSpaceDN w:val="0"/>
        <w:adjustRightInd w:val="0"/>
        <w:spacing w:line="237" w:lineRule="auto"/>
        <w:jc w:val="both"/>
        <w:rPr>
          <w:rFonts w:ascii="Tahoma" w:hAnsi="Tahoma" w:cs="Tahoma"/>
          <w:b/>
          <w:sz w:val="20"/>
          <w:szCs w:val="20"/>
          <w:lang w:val="sr-Cyrl-CS"/>
        </w:rPr>
      </w:pPr>
    </w:p>
    <w:p w14:paraId="24E21AA5" w14:textId="77777777" w:rsidR="006B71F5" w:rsidRPr="00961F23" w:rsidRDefault="006B71F5" w:rsidP="006B71F5">
      <w:pPr>
        <w:widowControl w:val="0"/>
        <w:numPr>
          <w:ilvl w:val="0"/>
          <w:numId w:val="4"/>
        </w:numPr>
        <w:overflowPunct w:val="0"/>
        <w:autoSpaceDE w:val="0"/>
        <w:autoSpaceDN w:val="0"/>
        <w:adjustRightInd w:val="0"/>
        <w:spacing w:line="214" w:lineRule="auto"/>
        <w:ind w:right="60"/>
        <w:jc w:val="both"/>
        <w:rPr>
          <w:rFonts w:ascii="Tahoma" w:hAnsi="Tahoma" w:cs="Tahoma"/>
          <w:sz w:val="20"/>
          <w:szCs w:val="20"/>
          <w:lang w:val="sr-Cyrl-CS"/>
        </w:rPr>
      </w:pPr>
      <w:r w:rsidRPr="00961F23">
        <w:rPr>
          <w:rFonts w:ascii="Tahoma" w:hAnsi="Tahoma" w:cs="Tahoma"/>
          <w:sz w:val="20"/>
          <w:szCs w:val="20"/>
          <w:lang w:val="sr-Cyrl-CS"/>
        </w:rPr>
        <w:t xml:space="preserve">буде у поступку ликвидације, стечаја и под привременом забраном обављања делатности; </w:t>
      </w:r>
    </w:p>
    <w:p w14:paraId="1124F167" w14:textId="77777777" w:rsidR="006B71F5" w:rsidRPr="00961F23" w:rsidRDefault="006B71F5" w:rsidP="006B71F5">
      <w:pPr>
        <w:widowControl w:val="0"/>
        <w:autoSpaceDE w:val="0"/>
        <w:autoSpaceDN w:val="0"/>
        <w:adjustRightInd w:val="0"/>
        <w:spacing w:line="55" w:lineRule="exact"/>
        <w:ind w:left="1260" w:hanging="360"/>
        <w:rPr>
          <w:rFonts w:ascii="Tahoma" w:hAnsi="Tahoma" w:cs="Tahoma"/>
          <w:sz w:val="20"/>
          <w:szCs w:val="20"/>
          <w:lang w:val="sr-Cyrl-CS"/>
        </w:rPr>
      </w:pPr>
    </w:p>
    <w:p w14:paraId="514DBE81" w14:textId="77777777" w:rsidR="006B71F5" w:rsidRPr="00961F23" w:rsidRDefault="006B71F5" w:rsidP="006B71F5">
      <w:pPr>
        <w:widowControl w:val="0"/>
        <w:numPr>
          <w:ilvl w:val="0"/>
          <w:numId w:val="4"/>
        </w:numPr>
        <w:overflowPunct w:val="0"/>
        <w:autoSpaceDE w:val="0"/>
        <w:autoSpaceDN w:val="0"/>
        <w:adjustRightInd w:val="0"/>
        <w:spacing w:line="214" w:lineRule="auto"/>
        <w:ind w:right="60"/>
        <w:jc w:val="both"/>
        <w:rPr>
          <w:rFonts w:ascii="Tahoma" w:hAnsi="Tahoma" w:cs="Tahoma"/>
          <w:sz w:val="20"/>
          <w:szCs w:val="20"/>
          <w:lang w:val="sr-Cyrl-CS"/>
        </w:rPr>
      </w:pPr>
      <w:r w:rsidRPr="00961F23">
        <w:rPr>
          <w:rFonts w:ascii="Tahoma" w:hAnsi="Tahoma" w:cs="Tahoma"/>
          <w:sz w:val="20"/>
          <w:szCs w:val="20"/>
          <w:lang w:val="sr-Cyrl-CS"/>
        </w:rPr>
        <w:t>има блокаду пословног рачуна у тренутку закључења уговора о реализацији програма и пребацивања (уплата)</w:t>
      </w:r>
      <w:r w:rsidRPr="00961F23">
        <w:rPr>
          <w:rFonts w:ascii="Tahoma" w:hAnsi="Tahoma" w:cs="Tahoma"/>
          <w:sz w:val="20"/>
          <w:szCs w:val="20"/>
          <w:lang w:val="ru-RU"/>
        </w:rPr>
        <w:t xml:space="preserve"> </w:t>
      </w:r>
      <w:r w:rsidRPr="00961F23">
        <w:rPr>
          <w:rFonts w:ascii="Tahoma" w:hAnsi="Tahoma" w:cs="Tahoma"/>
          <w:sz w:val="20"/>
          <w:szCs w:val="20"/>
          <w:lang w:val="sr-Cyrl-CS"/>
        </w:rPr>
        <w:t>буџетских средстава на пословни рачун, пореске дугове или дугове према организацијама социјалног осигурања;</w:t>
      </w:r>
    </w:p>
    <w:p w14:paraId="2E923CA5" w14:textId="77777777" w:rsidR="006B71F5" w:rsidRPr="00961F23" w:rsidRDefault="006B71F5" w:rsidP="006B71F5">
      <w:pPr>
        <w:widowControl w:val="0"/>
        <w:autoSpaceDE w:val="0"/>
        <w:autoSpaceDN w:val="0"/>
        <w:adjustRightInd w:val="0"/>
        <w:spacing w:line="52" w:lineRule="exact"/>
        <w:ind w:left="1260" w:hanging="360"/>
        <w:rPr>
          <w:rFonts w:ascii="Tahoma" w:hAnsi="Tahoma" w:cs="Tahoma"/>
          <w:sz w:val="20"/>
          <w:szCs w:val="20"/>
          <w:lang w:val="sr-Cyrl-CS"/>
        </w:rPr>
      </w:pPr>
    </w:p>
    <w:p w14:paraId="3B2D615B" w14:textId="77777777" w:rsidR="006B71F5" w:rsidRPr="00961F23" w:rsidRDefault="006B71F5" w:rsidP="006B71F5">
      <w:pPr>
        <w:widowControl w:val="0"/>
        <w:numPr>
          <w:ilvl w:val="0"/>
          <w:numId w:val="4"/>
        </w:numPr>
        <w:overflowPunct w:val="0"/>
        <w:autoSpaceDE w:val="0"/>
        <w:autoSpaceDN w:val="0"/>
        <w:adjustRightInd w:val="0"/>
        <w:spacing w:line="215" w:lineRule="auto"/>
        <w:ind w:right="60"/>
        <w:jc w:val="both"/>
        <w:rPr>
          <w:rFonts w:ascii="Tahoma" w:hAnsi="Tahoma" w:cs="Tahoma"/>
          <w:sz w:val="20"/>
          <w:szCs w:val="20"/>
          <w:lang w:val="sr-Cyrl-CS"/>
        </w:rPr>
      </w:pPr>
      <w:r w:rsidRPr="00961F23">
        <w:rPr>
          <w:rFonts w:ascii="Tahoma" w:hAnsi="Tahoma" w:cs="Tahoma"/>
          <w:sz w:val="20"/>
          <w:szCs w:val="20"/>
          <w:lang w:val="sr-Cyrl-CS"/>
        </w:rPr>
        <w:t xml:space="preserve">буде у последње две године правноснажном одлуком кажњен за прекршај или привредни преступ у вези са: финансијским пословањем, коришћењем имовине, раду са децом и спречавањем негативних појава у спорту. </w:t>
      </w:r>
    </w:p>
    <w:p w14:paraId="56FCAA9C" w14:textId="77777777" w:rsidR="006B71F5" w:rsidRPr="00961F23" w:rsidRDefault="006B71F5" w:rsidP="006B71F5">
      <w:pPr>
        <w:rPr>
          <w:rFonts w:ascii="Tahoma" w:hAnsi="Tahoma" w:cs="Tahoma"/>
          <w:b/>
          <w:sz w:val="20"/>
          <w:szCs w:val="20"/>
          <w:u w:val="single"/>
          <w:lang w:val="sr-Cyrl-RS"/>
        </w:rPr>
      </w:pPr>
    </w:p>
    <w:p w14:paraId="362A189C" w14:textId="77777777" w:rsidR="006B71F5" w:rsidRPr="00961F23" w:rsidRDefault="006B71F5" w:rsidP="006B71F5">
      <w:pPr>
        <w:rPr>
          <w:rFonts w:ascii="Tahoma" w:hAnsi="Tahoma" w:cs="Tahoma"/>
          <w:b/>
          <w:iCs/>
          <w:sz w:val="20"/>
          <w:szCs w:val="20"/>
          <w:u w:val="single"/>
          <w:lang w:val="ru-RU"/>
        </w:rPr>
      </w:pPr>
      <w:r w:rsidRPr="00961F23">
        <w:rPr>
          <w:rFonts w:ascii="Tahoma" w:hAnsi="Tahoma" w:cs="Tahoma"/>
          <w:b/>
          <w:iCs/>
          <w:sz w:val="20"/>
          <w:szCs w:val="20"/>
          <w:u w:val="single"/>
          <w:lang w:val="sr-Cyrl-RS"/>
        </w:rPr>
        <w:t>ИЗБОР И КРИТЕРИЈУМИ</w:t>
      </w:r>
    </w:p>
    <w:p w14:paraId="07FEEEC5" w14:textId="77777777" w:rsidR="006B71F5" w:rsidRPr="00961F23" w:rsidRDefault="006B71F5" w:rsidP="006B71F5">
      <w:pPr>
        <w:rPr>
          <w:rFonts w:ascii="Tahoma" w:hAnsi="Tahoma" w:cs="Tahoma"/>
          <w:b/>
          <w:sz w:val="20"/>
          <w:szCs w:val="20"/>
          <w:u w:val="single"/>
          <w:lang w:val="ru-RU"/>
        </w:rPr>
      </w:pPr>
    </w:p>
    <w:p w14:paraId="5A1AA3BA" w14:textId="032F5129" w:rsidR="006B71F5" w:rsidRPr="00961F23" w:rsidRDefault="006B71F5" w:rsidP="006B71F5">
      <w:pPr>
        <w:jc w:val="both"/>
        <w:rPr>
          <w:rFonts w:ascii="Tahoma" w:hAnsi="Tahoma" w:cs="Tahoma"/>
          <w:sz w:val="20"/>
          <w:szCs w:val="20"/>
          <w:lang w:val="sr-Cyrl-CS"/>
        </w:rPr>
      </w:pPr>
      <w:r w:rsidRPr="00961F23">
        <w:rPr>
          <w:rFonts w:ascii="Tahoma" w:hAnsi="Tahoma" w:cs="Tahoma"/>
          <w:sz w:val="20"/>
          <w:szCs w:val="20"/>
          <w:lang w:val="sr-Cyrl-CS"/>
        </w:rPr>
        <w:t>Процена квалитета годишњих програма, укључујући и финансијски план програма, биће спроведена у складу са критеријумима утврђеним  Правилником. Процена квалитета програма обухвата два типа критеријума за евалуацију: критеријуме за селекцију и критеријуме за доделу средстава. Процена квалитета посебних програма организација у области спорта, врши се према критеријумима из Табеле вредновања квалитета годишњих и посебних програма, према критеријумима који су подељени на секције и подсекције.</w:t>
      </w:r>
    </w:p>
    <w:p w14:paraId="4B07FE32" w14:textId="77777777" w:rsidR="006B71F5" w:rsidRPr="00961F23" w:rsidRDefault="006B71F5" w:rsidP="006B71F5">
      <w:pPr>
        <w:pStyle w:val="ListParagraph"/>
        <w:spacing w:after="200" w:line="276" w:lineRule="auto"/>
        <w:ind w:left="360"/>
        <w:rPr>
          <w:rFonts w:ascii="Tahoma" w:hAnsi="Tahoma" w:cs="Tahoma"/>
          <w:sz w:val="20"/>
          <w:szCs w:val="20"/>
          <w:lang w:val="ru-RU"/>
        </w:rPr>
      </w:pPr>
    </w:p>
    <w:p w14:paraId="0CAFA606" w14:textId="77777777" w:rsidR="006B71F5" w:rsidRPr="00961F23" w:rsidRDefault="006B71F5" w:rsidP="006B71F5">
      <w:pPr>
        <w:pStyle w:val="ListParagraph"/>
        <w:numPr>
          <w:ilvl w:val="0"/>
          <w:numId w:val="8"/>
        </w:numPr>
        <w:spacing w:after="200" w:line="276" w:lineRule="auto"/>
        <w:rPr>
          <w:rFonts w:ascii="Tahoma" w:hAnsi="Tahoma" w:cs="Tahoma"/>
          <w:b/>
          <w:i/>
          <w:iCs/>
          <w:sz w:val="20"/>
          <w:szCs w:val="20"/>
          <w:u w:val="single"/>
          <w:lang w:val="sr-Cyrl-CS"/>
        </w:rPr>
      </w:pPr>
      <w:r w:rsidRPr="00961F23">
        <w:rPr>
          <w:rFonts w:ascii="Tahoma" w:hAnsi="Tahoma" w:cs="Tahoma"/>
          <w:b/>
          <w:i/>
          <w:iCs/>
          <w:sz w:val="20"/>
          <w:szCs w:val="20"/>
          <w:u w:val="single"/>
          <w:lang w:val="sr-Cyrl-CS"/>
        </w:rPr>
        <w:t>СЕКЦИЈЕ</w:t>
      </w:r>
    </w:p>
    <w:p w14:paraId="4980F032" w14:textId="77777777" w:rsidR="006B71F5" w:rsidRPr="00961F23" w:rsidRDefault="006B71F5" w:rsidP="006B71F5">
      <w:pPr>
        <w:pStyle w:val="ListParagraph"/>
        <w:rPr>
          <w:rFonts w:ascii="Tahoma" w:hAnsi="Tahoma" w:cs="Tahoma"/>
          <w:b/>
          <w:sz w:val="20"/>
          <w:szCs w:val="20"/>
          <w:lang w:val="sr-Cyrl-CS"/>
        </w:rPr>
      </w:pPr>
    </w:p>
    <w:p w14:paraId="728B9AF5" w14:textId="77777777" w:rsidR="006B71F5" w:rsidRPr="00961F23" w:rsidRDefault="006B71F5" w:rsidP="006B71F5">
      <w:pPr>
        <w:pStyle w:val="ListParagraph"/>
        <w:numPr>
          <w:ilvl w:val="0"/>
          <w:numId w:val="7"/>
        </w:numPr>
        <w:spacing w:after="200" w:line="276" w:lineRule="auto"/>
        <w:rPr>
          <w:rFonts w:ascii="Tahoma" w:hAnsi="Tahoma" w:cs="Tahoma"/>
          <w:b/>
          <w:sz w:val="20"/>
          <w:szCs w:val="20"/>
          <w:lang w:val="sr-Cyrl-RS"/>
        </w:rPr>
      </w:pPr>
      <w:r w:rsidRPr="00961F23">
        <w:rPr>
          <w:rFonts w:ascii="Tahoma" w:hAnsi="Tahoma" w:cs="Tahoma"/>
          <w:sz w:val="20"/>
          <w:szCs w:val="20"/>
          <w:lang w:val="sr-Cyrl-CS"/>
        </w:rPr>
        <w:t xml:space="preserve">Финансијски и оперативни капацитет </w:t>
      </w:r>
    </w:p>
    <w:p w14:paraId="70C49F50" w14:textId="77777777" w:rsidR="006B71F5" w:rsidRPr="00961F23" w:rsidRDefault="006B71F5" w:rsidP="006B71F5">
      <w:pPr>
        <w:pStyle w:val="ListParagraph"/>
        <w:numPr>
          <w:ilvl w:val="0"/>
          <w:numId w:val="7"/>
        </w:numPr>
        <w:spacing w:after="200" w:line="276" w:lineRule="auto"/>
        <w:rPr>
          <w:rFonts w:ascii="Tahoma" w:hAnsi="Tahoma" w:cs="Tahoma"/>
          <w:b/>
          <w:sz w:val="20"/>
          <w:szCs w:val="20"/>
          <w:lang w:val="sr-Cyrl-RS"/>
        </w:rPr>
      </w:pPr>
      <w:r w:rsidRPr="00961F23">
        <w:rPr>
          <w:rFonts w:ascii="Tahoma" w:hAnsi="Tahoma" w:cs="Tahoma"/>
          <w:sz w:val="20"/>
          <w:szCs w:val="20"/>
          <w:lang w:val="sr-Cyrl-CS"/>
        </w:rPr>
        <w:t>Релевантност</w:t>
      </w:r>
    </w:p>
    <w:p w14:paraId="4220B912" w14:textId="77777777" w:rsidR="006B71F5" w:rsidRPr="00961F23" w:rsidRDefault="006B71F5" w:rsidP="006B71F5">
      <w:pPr>
        <w:pStyle w:val="ListParagraph"/>
        <w:numPr>
          <w:ilvl w:val="0"/>
          <w:numId w:val="7"/>
        </w:numPr>
        <w:spacing w:after="200" w:line="276" w:lineRule="auto"/>
        <w:rPr>
          <w:rFonts w:ascii="Tahoma" w:hAnsi="Tahoma" w:cs="Tahoma"/>
          <w:b/>
          <w:sz w:val="20"/>
          <w:szCs w:val="20"/>
          <w:lang w:val="sr-Cyrl-RS"/>
        </w:rPr>
      </w:pPr>
      <w:r w:rsidRPr="00961F23">
        <w:rPr>
          <w:rFonts w:ascii="Tahoma" w:hAnsi="Tahoma" w:cs="Tahoma"/>
          <w:sz w:val="20"/>
          <w:szCs w:val="20"/>
          <w:lang w:val="sr-Cyrl-CS"/>
        </w:rPr>
        <w:t>Методологија</w:t>
      </w:r>
    </w:p>
    <w:p w14:paraId="7C68CEDD" w14:textId="77777777" w:rsidR="006B71F5" w:rsidRPr="00961F23" w:rsidRDefault="006B71F5" w:rsidP="006B71F5">
      <w:pPr>
        <w:pStyle w:val="ListParagraph"/>
        <w:numPr>
          <w:ilvl w:val="0"/>
          <w:numId w:val="7"/>
        </w:numPr>
        <w:spacing w:after="200" w:line="276" w:lineRule="auto"/>
        <w:rPr>
          <w:rFonts w:ascii="Tahoma" w:hAnsi="Tahoma" w:cs="Tahoma"/>
          <w:b/>
          <w:sz w:val="20"/>
          <w:szCs w:val="20"/>
          <w:lang w:val="sr-Cyrl-RS"/>
        </w:rPr>
      </w:pPr>
      <w:r w:rsidRPr="00961F23">
        <w:rPr>
          <w:rFonts w:ascii="Tahoma" w:hAnsi="Tahoma" w:cs="Tahoma"/>
          <w:sz w:val="20"/>
          <w:szCs w:val="20"/>
          <w:lang w:val="sr-Cyrl-CS"/>
        </w:rPr>
        <w:t>Одрживост програма</w:t>
      </w:r>
    </w:p>
    <w:p w14:paraId="5BD4E0A1" w14:textId="77777777" w:rsidR="006B71F5" w:rsidRPr="00961F23" w:rsidRDefault="006B71F5" w:rsidP="006B71F5">
      <w:pPr>
        <w:pStyle w:val="ListParagraph"/>
        <w:numPr>
          <w:ilvl w:val="0"/>
          <w:numId w:val="7"/>
        </w:numPr>
        <w:spacing w:after="200" w:line="276" w:lineRule="auto"/>
        <w:rPr>
          <w:rFonts w:ascii="Tahoma" w:hAnsi="Tahoma" w:cs="Tahoma"/>
          <w:b/>
          <w:sz w:val="20"/>
          <w:szCs w:val="20"/>
          <w:lang w:val="sr-Cyrl-RS"/>
        </w:rPr>
      </w:pPr>
      <w:r w:rsidRPr="00961F23">
        <w:rPr>
          <w:rFonts w:ascii="Tahoma" w:hAnsi="Tahoma" w:cs="Tahoma"/>
          <w:sz w:val="20"/>
          <w:szCs w:val="20"/>
          <w:lang w:val="sr-Cyrl-CS"/>
        </w:rPr>
        <w:t>Буџет и рационалност трошкова</w:t>
      </w:r>
    </w:p>
    <w:p w14:paraId="10BA7382" w14:textId="77777777" w:rsidR="006B71F5" w:rsidRPr="00961F23" w:rsidRDefault="006B71F5" w:rsidP="006B71F5">
      <w:pPr>
        <w:pStyle w:val="ListParagraph"/>
        <w:rPr>
          <w:rFonts w:ascii="Tahoma" w:hAnsi="Tahoma" w:cs="Tahoma"/>
          <w:sz w:val="20"/>
          <w:szCs w:val="20"/>
          <w:lang w:val="sr-Cyrl-CS"/>
        </w:rPr>
      </w:pPr>
    </w:p>
    <w:p w14:paraId="5BEDEEBC" w14:textId="77777777" w:rsidR="006B71F5" w:rsidRPr="00961F23" w:rsidRDefault="006B71F5" w:rsidP="006B71F5">
      <w:pPr>
        <w:pStyle w:val="ListParagraph"/>
        <w:numPr>
          <w:ilvl w:val="0"/>
          <w:numId w:val="8"/>
        </w:numPr>
        <w:spacing w:after="200" w:line="276" w:lineRule="auto"/>
        <w:rPr>
          <w:rFonts w:ascii="Tahoma" w:hAnsi="Tahoma" w:cs="Tahoma"/>
          <w:b/>
          <w:i/>
          <w:iCs/>
          <w:sz w:val="20"/>
          <w:szCs w:val="20"/>
          <w:u w:val="single"/>
          <w:lang w:val="sr-Cyrl-RS"/>
        </w:rPr>
      </w:pPr>
      <w:r w:rsidRPr="00961F23">
        <w:rPr>
          <w:rFonts w:ascii="Tahoma" w:hAnsi="Tahoma" w:cs="Tahoma"/>
          <w:b/>
          <w:i/>
          <w:iCs/>
          <w:sz w:val="20"/>
          <w:szCs w:val="20"/>
          <w:u w:val="single"/>
          <w:lang w:val="sr-Cyrl-RS"/>
        </w:rPr>
        <w:t>ПОДСЕКЦИЈЕ</w:t>
      </w:r>
    </w:p>
    <w:p w14:paraId="51EC7817" w14:textId="77777777" w:rsidR="006B71F5" w:rsidRPr="00961F23" w:rsidRDefault="006B71F5" w:rsidP="006B71F5">
      <w:pPr>
        <w:widowControl w:val="0"/>
        <w:ind w:left="1080"/>
        <w:jc w:val="both"/>
        <w:rPr>
          <w:rFonts w:ascii="Tahoma" w:hAnsi="Tahoma" w:cs="Tahoma"/>
          <w:sz w:val="20"/>
          <w:szCs w:val="20"/>
          <w:lang w:val="sr-Cyrl-CS"/>
        </w:rPr>
      </w:pPr>
    </w:p>
    <w:tbl>
      <w:tblPr>
        <w:tblW w:w="0" w:type="auto"/>
        <w:tblInd w:w="7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891"/>
        <w:gridCol w:w="1140"/>
        <w:gridCol w:w="1031"/>
      </w:tblGrid>
      <w:tr w:rsidR="006B71F5" w:rsidRPr="00961F23" w14:paraId="204D2E38" w14:textId="77777777" w:rsidTr="004040F3">
        <w:trPr>
          <w:trHeight w:val="482"/>
        </w:trPr>
        <w:tc>
          <w:tcPr>
            <w:tcW w:w="6891" w:type="dxa"/>
            <w:shd w:val="clear" w:color="auto" w:fill="auto"/>
          </w:tcPr>
          <w:p w14:paraId="77C7E35E" w14:textId="77777777" w:rsidR="006B71F5" w:rsidRPr="00961F23" w:rsidRDefault="006B71F5" w:rsidP="004040F3">
            <w:pPr>
              <w:widowControl w:val="0"/>
              <w:autoSpaceDE w:val="0"/>
              <w:autoSpaceDN w:val="0"/>
              <w:spacing w:before="119"/>
              <w:ind w:left="107"/>
              <w:rPr>
                <w:rFonts w:ascii="Tahoma" w:eastAsia="Tahoma" w:hAnsi="Tahoma" w:cs="Tahoma"/>
                <w:b/>
                <w:sz w:val="20"/>
                <w:szCs w:val="20"/>
              </w:rPr>
            </w:pPr>
            <w:r w:rsidRPr="00961F23">
              <w:rPr>
                <w:rFonts w:ascii="Tahoma" w:eastAsia="Tahoma" w:hAnsi="Tahoma" w:cs="Tahoma"/>
                <w:b/>
                <w:sz w:val="20"/>
                <w:szCs w:val="20"/>
              </w:rPr>
              <w:t>Секција</w:t>
            </w:r>
          </w:p>
        </w:tc>
        <w:tc>
          <w:tcPr>
            <w:tcW w:w="1140" w:type="dxa"/>
            <w:shd w:val="clear" w:color="auto" w:fill="auto"/>
          </w:tcPr>
          <w:p w14:paraId="4A6A8542" w14:textId="77777777" w:rsidR="006B71F5" w:rsidRPr="00961F23" w:rsidRDefault="006B71F5" w:rsidP="004040F3">
            <w:pPr>
              <w:widowControl w:val="0"/>
              <w:autoSpaceDE w:val="0"/>
              <w:autoSpaceDN w:val="0"/>
              <w:spacing w:before="7" w:line="240" w:lineRule="exact"/>
              <w:ind w:left="108"/>
              <w:rPr>
                <w:rFonts w:ascii="Tahoma" w:eastAsia="Tahoma" w:hAnsi="Tahoma" w:cs="Tahoma"/>
                <w:b/>
                <w:sz w:val="20"/>
                <w:szCs w:val="20"/>
              </w:rPr>
            </w:pPr>
            <w:r w:rsidRPr="00961F23">
              <w:rPr>
                <w:rFonts w:ascii="Tahoma" w:eastAsia="Tahoma" w:hAnsi="Tahoma" w:cs="Tahoma"/>
                <w:b/>
                <w:sz w:val="20"/>
                <w:szCs w:val="20"/>
              </w:rPr>
              <w:t xml:space="preserve">Макс. </w:t>
            </w:r>
            <w:r w:rsidRPr="00961F23">
              <w:rPr>
                <w:rFonts w:ascii="Tahoma" w:eastAsia="Tahoma" w:hAnsi="Tahoma" w:cs="Tahoma"/>
                <w:b/>
                <w:w w:val="95"/>
                <w:sz w:val="20"/>
                <w:szCs w:val="20"/>
              </w:rPr>
              <w:t>резултат</w:t>
            </w:r>
          </w:p>
        </w:tc>
        <w:tc>
          <w:tcPr>
            <w:tcW w:w="1031" w:type="dxa"/>
            <w:shd w:val="clear" w:color="auto" w:fill="auto"/>
          </w:tcPr>
          <w:p w14:paraId="73871568" w14:textId="77777777" w:rsidR="006B71F5" w:rsidRPr="00961F23" w:rsidRDefault="006B71F5" w:rsidP="004040F3">
            <w:pPr>
              <w:widowControl w:val="0"/>
              <w:autoSpaceDE w:val="0"/>
              <w:autoSpaceDN w:val="0"/>
              <w:spacing w:before="119"/>
              <w:ind w:left="108"/>
              <w:rPr>
                <w:rFonts w:ascii="Tahoma" w:eastAsia="Tahoma" w:hAnsi="Tahoma" w:cs="Tahoma"/>
                <w:b/>
                <w:sz w:val="20"/>
                <w:szCs w:val="20"/>
              </w:rPr>
            </w:pPr>
            <w:r w:rsidRPr="00961F23">
              <w:rPr>
                <w:rFonts w:ascii="Tahoma" w:eastAsia="Tahoma" w:hAnsi="Tahoma" w:cs="Tahoma"/>
                <w:b/>
                <w:sz w:val="20"/>
                <w:szCs w:val="20"/>
              </w:rPr>
              <w:t>Оцена</w:t>
            </w:r>
          </w:p>
        </w:tc>
      </w:tr>
      <w:tr w:rsidR="006B71F5" w:rsidRPr="00961F23" w14:paraId="0D13C8AB" w14:textId="77777777" w:rsidTr="004040F3">
        <w:trPr>
          <w:trHeight w:val="236"/>
        </w:trPr>
        <w:tc>
          <w:tcPr>
            <w:tcW w:w="6891" w:type="dxa"/>
            <w:shd w:val="clear" w:color="auto" w:fill="auto"/>
          </w:tcPr>
          <w:p w14:paraId="4BF2E280" w14:textId="77777777" w:rsidR="006B71F5" w:rsidRPr="00961F23" w:rsidRDefault="006B71F5" w:rsidP="004040F3">
            <w:pPr>
              <w:widowControl w:val="0"/>
              <w:autoSpaceDE w:val="0"/>
              <w:autoSpaceDN w:val="0"/>
              <w:spacing w:line="217" w:lineRule="exact"/>
              <w:ind w:left="107"/>
              <w:rPr>
                <w:rFonts w:ascii="Tahoma" w:eastAsia="Tahoma" w:hAnsi="Tahoma" w:cs="Tahoma"/>
                <w:b/>
                <w:sz w:val="20"/>
                <w:szCs w:val="20"/>
              </w:rPr>
            </w:pPr>
            <w:r w:rsidRPr="00961F23">
              <w:rPr>
                <w:rFonts w:ascii="Tahoma" w:eastAsia="Tahoma" w:hAnsi="Tahoma" w:cs="Tahoma"/>
                <w:b/>
                <w:sz w:val="20"/>
                <w:szCs w:val="20"/>
              </w:rPr>
              <w:t>1. Финансијски и оперативни капацитет</w:t>
            </w:r>
          </w:p>
        </w:tc>
        <w:tc>
          <w:tcPr>
            <w:tcW w:w="1140" w:type="dxa"/>
            <w:shd w:val="clear" w:color="auto" w:fill="auto"/>
          </w:tcPr>
          <w:p w14:paraId="3FE81F44" w14:textId="77777777" w:rsidR="006B71F5" w:rsidRPr="00961F23" w:rsidRDefault="006B71F5" w:rsidP="004040F3">
            <w:pPr>
              <w:widowControl w:val="0"/>
              <w:autoSpaceDE w:val="0"/>
              <w:autoSpaceDN w:val="0"/>
              <w:spacing w:line="217" w:lineRule="exact"/>
              <w:ind w:left="441"/>
              <w:rPr>
                <w:rFonts w:ascii="Tahoma" w:eastAsia="Tahoma" w:hAnsi="Tahoma" w:cs="Tahoma"/>
                <w:b/>
                <w:sz w:val="20"/>
                <w:szCs w:val="20"/>
              </w:rPr>
            </w:pPr>
            <w:r w:rsidRPr="00961F23">
              <w:rPr>
                <w:rFonts w:ascii="Tahoma" w:eastAsia="Tahoma" w:hAnsi="Tahoma" w:cs="Tahoma"/>
                <w:b/>
                <w:sz w:val="20"/>
                <w:szCs w:val="20"/>
              </w:rPr>
              <w:t>20</w:t>
            </w:r>
          </w:p>
        </w:tc>
        <w:tc>
          <w:tcPr>
            <w:tcW w:w="1031" w:type="dxa"/>
            <w:shd w:val="clear" w:color="auto" w:fill="auto"/>
          </w:tcPr>
          <w:p w14:paraId="47045A94" w14:textId="77777777" w:rsidR="006B71F5" w:rsidRPr="00961F23" w:rsidRDefault="006B71F5" w:rsidP="004040F3">
            <w:pPr>
              <w:widowControl w:val="0"/>
              <w:autoSpaceDE w:val="0"/>
              <w:autoSpaceDN w:val="0"/>
              <w:rPr>
                <w:rFonts w:ascii="Tahoma" w:eastAsia="Tahoma" w:hAnsi="Tahoma" w:cs="Tahoma"/>
                <w:sz w:val="20"/>
                <w:szCs w:val="20"/>
              </w:rPr>
            </w:pPr>
          </w:p>
        </w:tc>
      </w:tr>
      <w:tr w:rsidR="006B71F5" w:rsidRPr="00961F23" w14:paraId="7A454C68" w14:textId="77777777" w:rsidTr="004040F3">
        <w:trPr>
          <w:trHeight w:val="482"/>
        </w:trPr>
        <w:tc>
          <w:tcPr>
            <w:tcW w:w="6891" w:type="dxa"/>
            <w:shd w:val="clear" w:color="auto" w:fill="auto"/>
          </w:tcPr>
          <w:p w14:paraId="4B0606FC" w14:textId="77777777" w:rsidR="006B71F5" w:rsidRPr="00961F23" w:rsidRDefault="006B71F5" w:rsidP="004040F3">
            <w:pPr>
              <w:widowControl w:val="0"/>
              <w:autoSpaceDE w:val="0"/>
              <w:autoSpaceDN w:val="0"/>
              <w:spacing w:before="5" w:line="242" w:lineRule="exact"/>
              <w:ind w:left="107"/>
              <w:rPr>
                <w:rFonts w:ascii="Tahoma" w:eastAsia="Tahoma" w:hAnsi="Tahoma" w:cs="Tahoma"/>
                <w:sz w:val="20"/>
                <w:szCs w:val="20"/>
                <w:lang w:val="ru-RU"/>
              </w:rPr>
            </w:pPr>
            <w:r w:rsidRPr="00961F23">
              <w:rPr>
                <w:rFonts w:ascii="Tahoma" w:eastAsia="Tahoma" w:hAnsi="Tahoma" w:cs="Tahoma"/>
                <w:sz w:val="20"/>
                <w:szCs w:val="20"/>
                <w:lang w:val="ru-RU"/>
              </w:rPr>
              <w:t>1.1 Да ли носилац програма и партнери имају довољно искуства у вођењу сличних програма</w:t>
            </w:r>
          </w:p>
        </w:tc>
        <w:tc>
          <w:tcPr>
            <w:tcW w:w="1140" w:type="dxa"/>
            <w:shd w:val="clear" w:color="auto" w:fill="auto"/>
          </w:tcPr>
          <w:p w14:paraId="4146DA99" w14:textId="77777777" w:rsidR="006B71F5" w:rsidRPr="00961F23" w:rsidRDefault="006B71F5" w:rsidP="004040F3">
            <w:pPr>
              <w:widowControl w:val="0"/>
              <w:autoSpaceDE w:val="0"/>
              <w:autoSpaceDN w:val="0"/>
              <w:spacing w:before="119"/>
              <w:ind w:left="516"/>
              <w:rPr>
                <w:rFonts w:ascii="Tahoma" w:eastAsia="Tahoma" w:hAnsi="Tahoma" w:cs="Tahoma"/>
                <w:sz w:val="20"/>
                <w:szCs w:val="20"/>
              </w:rPr>
            </w:pPr>
            <w:r w:rsidRPr="00961F23">
              <w:rPr>
                <w:rFonts w:ascii="Tahoma" w:eastAsia="Tahoma" w:hAnsi="Tahoma" w:cs="Tahoma"/>
                <w:w w:val="99"/>
                <w:sz w:val="20"/>
                <w:szCs w:val="20"/>
              </w:rPr>
              <w:t>5</w:t>
            </w:r>
          </w:p>
        </w:tc>
        <w:tc>
          <w:tcPr>
            <w:tcW w:w="1031" w:type="dxa"/>
            <w:shd w:val="clear" w:color="auto" w:fill="auto"/>
          </w:tcPr>
          <w:p w14:paraId="563CEC62" w14:textId="77777777" w:rsidR="006B71F5" w:rsidRPr="00961F23" w:rsidRDefault="006B71F5" w:rsidP="004040F3">
            <w:pPr>
              <w:widowControl w:val="0"/>
              <w:autoSpaceDE w:val="0"/>
              <w:autoSpaceDN w:val="0"/>
              <w:rPr>
                <w:rFonts w:ascii="Tahoma" w:eastAsia="Tahoma" w:hAnsi="Tahoma" w:cs="Tahoma"/>
                <w:sz w:val="20"/>
                <w:szCs w:val="20"/>
              </w:rPr>
            </w:pPr>
          </w:p>
        </w:tc>
      </w:tr>
      <w:tr w:rsidR="006B71F5" w:rsidRPr="00961F23" w14:paraId="41E24604" w14:textId="77777777" w:rsidTr="004040F3">
        <w:trPr>
          <w:trHeight w:val="717"/>
        </w:trPr>
        <w:tc>
          <w:tcPr>
            <w:tcW w:w="6891" w:type="dxa"/>
            <w:shd w:val="clear" w:color="auto" w:fill="auto"/>
          </w:tcPr>
          <w:p w14:paraId="4F9125B2" w14:textId="77777777" w:rsidR="006B71F5" w:rsidRPr="00961F23" w:rsidRDefault="006B71F5" w:rsidP="004040F3">
            <w:pPr>
              <w:widowControl w:val="0"/>
              <w:autoSpaceDE w:val="0"/>
              <w:autoSpaceDN w:val="0"/>
              <w:spacing w:line="233" w:lineRule="exact"/>
              <w:ind w:left="107"/>
              <w:rPr>
                <w:rFonts w:ascii="Tahoma" w:eastAsia="Tahoma" w:hAnsi="Tahoma" w:cs="Tahoma"/>
                <w:sz w:val="20"/>
                <w:szCs w:val="20"/>
                <w:lang w:val="ru-RU"/>
              </w:rPr>
            </w:pPr>
            <w:r w:rsidRPr="00961F23">
              <w:rPr>
                <w:rFonts w:ascii="Tahoma" w:eastAsia="Tahoma" w:hAnsi="Tahoma" w:cs="Tahoma"/>
                <w:sz w:val="20"/>
                <w:szCs w:val="20"/>
                <w:lang w:val="ru-RU"/>
              </w:rPr>
              <w:t>1.2 Да ли носилац програма и партнери имају довољно стручности и</w:t>
            </w:r>
          </w:p>
          <w:p w14:paraId="0E5FF782" w14:textId="77777777" w:rsidR="006B71F5" w:rsidRPr="00961F23" w:rsidRDefault="006B71F5" w:rsidP="004040F3">
            <w:pPr>
              <w:widowControl w:val="0"/>
              <w:autoSpaceDE w:val="0"/>
              <w:autoSpaceDN w:val="0"/>
              <w:spacing w:before="9" w:line="240" w:lineRule="exact"/>
              <w:ind w:left="107" w:right="393"/>
              <w:rPr>
                <w:rFonts w:ascii="Tahoma" w:eastAsia="Tahoma" w:hAnsi="Tahoma" w:cs="Tahoma"/>
                <w:sz w:val="20"/>
                <w:szCs w:val="20"/>
                <w:lang w:val="ru-RU"/>
              </w:rPr>
            </w:pPr>
            <w:r w:rsidRPr="00961F23">
              <w:rPr>
                <w:rFonts w:ascii="Tahoma" w:eastAsia="Tahoma" w:hAnsi="Tahoma" w:cs="Tahoma"/>
                <w:sz w:val="20"/>
                <w:szCs w:val="20"/>
                <w:lang w:val="ru-RU"/>
              </w:rPr>
              <w:t>техничког</w:t>
            </w:r>
            <w:r w:rsidRPr="00961F23">
              <w:rPr>
                <w:rFonts w:ascii="Tahoma" w:eastAsia="Tahoma" w:hAnsi="Tahoma" w:cs="Tahoma"/>
                <w:spacing w:val="-33"/>
                <w:sz w:val="20"/>
                <w:szCs w:val="20"/>
                <w:lang w:val="ru-RU"/>
              </w:rPr>
              <w:t xml:space="preserve"> </w:t>
            </w:r>
            <w:r w:rsidRPr="00961F23">
              <w:rPr>
                <w:rFonts w:ascii="Tahoma" w:eastAsia="Tahoma" w:hAnsi="Tahoma" w:cs="Tahoma"/>
                <w:sz w:val="20"/>
                <w:szCs w:val="20"/>
                <w:lang w:val="ru-RU"/>
              </w:rPr>
              <w:t>знања</w:t>
            </w:r>
            <w:r w:rsidRPr="00961F23">
              <w:rPr>
                <w:rFonts w:ascii="Tahoma" w:eastAsia="Tahoma" w:hAnsi="Tahoma" w:cs="Tahoma"/>
                <w:spacing w:val="-31"/>
                <w:sz w:val="20"/>
                <w:szCs w:val="20"/>
                <w:lang w:val="ru-RU"/>
              </w:rPr>
              <w:t xml:space="preserve"> </w:t>
            </w:r>
            <w:r w:rsidRPr="00961F23">
              <w:rPr>
                <w:rFonts w:ascii="Tahoma" w:eastAsia="Tahoma" w:hAnsi="Tahoma" w:cs="Tahoma"/>
                <w:sz w:val="20"/>
                <w:szCs w:val="20"/>
                <w:lang w:val="ru-RU"/>
              </w:rPr>
              <w:t>за</w:t>
            </w:r>
            <w:r w:rsidRPr="00961F23">
              <w:rPr>
                <w:rFonts w:ascii="Tahoma" w:eastAsia="Tahoma" w:hAnsi="Tahoma" w:cs="Tahoma"/>
                <w:spacing w:val="-32"/>
                <w:sz w:val="20"/>
                <w:szCs w:val="20"/>
                <w:lang w:val="ru-RU"/>
              </w:rPr>
              <w:t xml:space="preserve"> </w:t>
            </w:r>
            <w:r w:rsidRPr="00961F23">
              <w:rPr>
                <w:rFonts w:ascii="Tahoma" w:eastAsia="Tahoma" w:hAnsi="Tahoma" w:cs="Tahoma"/>
                <w:sz w:val="20"/>
                <w:szCs w:val="20"/>
                <w:lang w:val="ru-RU"/>
              </w:rPr>
              <w:t>вођење</w:t>
            </w:r>
            <w:r w:rsidRPr="00961F23">
              <w:rPr>
                <w:rFonts w:ascii="Tahoma" w:eastAsia="Tahoma" w:hAnsi="Tahoma" w:cs="Tahoma"/>
                <w:spacing w:val="-31"/>
                <w:sz w:val="20"/>
                <w:szCs w:val="20"/>
                <w:lang w:val="ru-RU"/>
              </w:rPr>
              <w:t xml:space="preserve"> </w:t>
            </w:r>
            <w:r w:rsidRPr="00961F23">
              <w:rPr>
                <w:rFonts w:ascii="Tahoma" w:eastAsia="Tahoma" w:hAnsi="Tahoma" w:cs="Tahoma"/>
                <w:sz w:val="20"/>
                <w:szCs w:val="20"/>
                <w:lang w:val="ru-RU"/>
              </w:rPr>
              <w:t>предложеног</w:t>
            </w:r>
            <w:r w:rsidRPr="00961F23">
              <w:rPr>
                <w:rFonts w:ascii="Tahoma" w:eastAsia="Tahoma" w:hAnsi="Tahoma" w:cs="Tahoma"/>
                <w:spacing w:val="-33"/>
                <w:sz w:val="20"/>
                <w:szCs w:val="20"/>
                <w:lang w:val="ru-RU"/>
              </w:rPr>
              <w:t xml:space="preserve"> </w:t>
            </w:r>
            <w:r w:rsidRPr="00961F23">
              <w:rPr>
                <w:rFonts w:ascii="Tahoma" w:eastAsia="Tahoma" w:hAnsi="Tahoma" w:cs="Tahoma"/>
                <w:sz w:val="20"/>
                <w:szCs w:val="20"/>
                <w:lang w:val="ru-RU"/>
              </w:rPr>
              <w:t>програма,</w:t>
            </w:r>
            <w:r w:rsidRPr="00961F23">
              <w:rPr>
                <w:rFonts w:ascii="Tahoma" w:eastAsia="Tahoma" w:hAnsi="Tahoma" w:cs="Tahoma"/>
                <w:spacing w:val="-31"/>
                <w:sz w:val="20"/>
                <w:szCs w:val="20"/>
                <w:lang w:val="ru-RU"/>
              </w:rPr>
              <w:t xml:space="preserve"> </w:t>
            </w:r>
            <w:r w:rsidRPr="00961F23">
              <w:rPr>
                <w:rFonts w:ascii="Tahoma" w:eastAsia="Tahoma" w:hAnsi="Tahoma" w:cs="Tahoma"/>
                <w:sz w:val="20"/>
                <w:szCs w:val="20"/>
                <w:lang w:val="ru-RU"/>
              </w:rPr>
              <w:t>(имајући</w:t>
            </w:r>
            <w:r w:rsidRPr="00961F23">
              <w:rPr>
                <w:rFonts w:ascii="Tahoma" w:eastAsia="Tahoma" w:hAnsi="Tahoma" w:cs="Tahoma"/>
                <w:spacing w:val="-31"/>
                <w:sz w:val="20"/>
                <w:szCs w:val="20"/>
                <w:lang w:val="ru-RU"/>
              </w:rPr>
              <w:t xml:space="preserve"> </w:t>
            </w:r>
            <w:r w:rsidRPr="00961F23">
              <w:rPr>
                <w:rFonts w:ascii="Tahoma" w:eastAsia="Tahoma" w:hAnsi="Tahoma" w:cs="Tahoma"/>
                <w:sz w:val="20"/>
                <w:szCs w:val="20"/>
                <w:lang w:val="ru-RU"/>
              </w:rPr>
              <w:t>у</w:t>
            </w:r>
            <w:r w:rsidRPr="00961F23">
              <w:rPr>
                <w:rFonts w:ascii="Tahoma" w:eastAsia="Tahoma" w:hAnsi="Tahoma" w:cs="Tahoma"/>
                <w:spacing w:val="-32"/>
                <w:sz w:val="20"/>
                <w:szCs w:val="20"/>
                <w:lang w:val="ru-RU"/>
              </w:rPr>
              <w:t xml:space="preserve"> </w:t>
            </w:r>
            <w:r w:rsidRPr="00961F23">
              <w:rPr>
                <w:rFonts w:ascii="Tahoma" w:eastAsia="Tahoma" w:hAnsi="Tahoma" w:cs="Tahoma"/>
                <w:sz w:val="20"/>
                <w:szCs w:val="20"/>
                <w:lang w:val="ru-RU"/>
              </w:rPr>
              <w:t>виду тип активности које су предвиђене</w:t>
            </w:r>
            <w:r w:rsidRPr="00961F23">
              <w:rPr>
                <w:rFonts w:ascii="Tahoma" w:eastAsia="Tahoma" w:hAnsi="Tahoma" w:cs="Tahoma"/>
                <w:spacing w:val="-13"/>
                <w:sz w:val="20"/>
                <w:szCs w:val="20"/>
                <w:lang w:val="ru-RU"/>
              </w:rPr>
              <w:t xml:space="preserve"> </w:t>
            </w:r>
            <w:r w:rsidRPr="00961F23">
              <w:rPr>
                <w:rFonts w:ascii="Tahoma" w:eastAsia="Tahoma" w:hAnsi="Tahoma" w:cs="Tahoma"/>
                <w:sz w:val="20"/>
                <w:szCs w:val="20"/>
                <w:lang w:val="ru-RU"/>
              </w:rPr>
              <w:t>програмом)</w:t>
            </w:r>
          </w:p>
        </w:tc>
        <w:tc>
          <w:tcPr>
            <w:tcW w:w="1140" w:type="dxa"/>
            <w:shd w:val="clear" w:color="auto" w:fill="auto"/>
          </w:tcPr>
          <w:p w14:paraId="12A6E18A" w14:textId="77777777" w:rsidR="006B71F5" w:rsidRPr="00961F23" w:rsidRDefault="006B71F5" w:rsidP="004040F3">
            <w:pPr>
              <w:widowControl w:val="0"/>
              <w:autoSpaceDE w:val="0"/>
              <w:autoSpaceDN w:val="0"/>
              <w:spacing w:before="4"/>
              <w:rPr>
                <w:rFonts w:ascii="Tahoma" w:eastAsia="Tahoma" w:hAnsi="Tahoma" w:cs="Tahoma"/>
                <w:sz w:val="20"/>
                <w:szCs w:val="20"/>
                <w:lang w:val="ru-RU"/>
              </w:rPr>
            </w:pPr>
          </w:p>
          <w:p w14:paraId="27271E29" w14:textId="77777777" w:rsidR="006B71F5" w:rsidRPr="00961F23" w:rsidRDefault="006B71F5" w:rsidP="004040F3">
            <w:pPr>
              <w:widowControl w:val="0"/>
              <w:autoSpaceDE w:val="0"/>
              <w:autoSpaceDN w:val="0"/>
              <w:spacing w:before="1"/>
              <w:ind w:left="516"/>
              <w:rPr>
                <w:rFonts w:ascii="Tahoma" w:eastAsia="Tahoma" w:hAnsi="Tahoma" w:cs="Tahoma"/>
                <w:sz w:val="20"/>
                <w:szCs w:val="20"/>
              </w:rPr>
            </w:pPr>
            <w:r w:rsidRPr="00961F23">
              <w:rPr>
                <w:rFonts w:ascii="Tahoma" w:eastAsia="Tahoma" w:hAnsi="Tahoma" w:cs="Tahoma"/>
                <w:w w:val="99"/>
                <w:sz w:val="20"/>
                <w:szCs w:val="20"/>
              </w:rPr>
              <w:t>5</w:t>
            </w:r>
          </w:p>
        </w:tc>
        <w:tc>
          <w:tcPr>
            <w:tcW w:w="1031" w:type="dxa"/>
            <w:shd w:val="clear" w:color="auto" w:fill="auto"/>
          </w:tcPr>
          <w:p w14:paraId="22BCD91F" w14:textId="77777777" w:rsidR="006B71F5" w:rsidRPr="00961F23" w:rsidRDefault="006B71F5" w:rsidP="004040F3">
            <w:pPr>
              <w:widowControl w:val="0"/>
              <w:autoSpaceDE w:val="0"/>
              <w:autoSpaceDN w:val="0"/>
              <w:rPr>
                <w:rFonts w:ascii="Tahoma" w:eastAsia="Tahoma" w:hAnsi="Tahoma" w:cs="Tahoma"/>
                <w:sz w:val="20"/>
                <w:szCs w:val="20"/>
              </w:rPr>
            </w:pPr>
          </w:p>
        </w:tc>
      </w:tr>
      <w:tr w:rsidR="006B71F5" w:rsidRPr="00961F23" w14:paraId="058741C0" w14:textId="77777777" w:rsidTr="004040F3">
        <w:trPr>
          <w:trHeight w:val="719"/>
        </w:trPr>
        <w:tc>
          <w:tcPr>
            <w:tcW w:w="6891" w:type="dxa"/>
            <w:shd w:val="clear" w:color="auto" w:fill="auto"/>
          </w:tcPr>
          <w:p w14:paraId="20A4D36F" w14:textId="77777777" w:rsidR="006B71F5" w:rsidRPr="00961F23" w:rsidRDefault="006B71F5" w:rsidP="004040F3">
            <w:pPr>
              <w:widowControl w:val="0"/>
              <w:autoSpaceDE w:val="0"/>
              <w:autoSpaceDN w:val="0"/>
              <w:spacing w:line="235" w:lineRule="exact"/>
              <w:ind w:left="107"/>
              <w:rPr>
                <w:rFonts w:ascii="Tahoma" w:eastAsia="Tahoma" w:hAnsi="Tahoma" w:cs="Tahoma"/>
                <w:sz w:val="20"/>
                <w:szCs w:val="20"/>
                <w:lang w:val="ru-RU"/>
              </w:rPr>
            </w:pPr>
            <w:r w:rsidRPr="00961F23">
              <w:rPr>
                <w:rFonts w:ascii="Tahoma" w:eastAsia="Tahoma" w:hAnsi="Tahoma" w:cs="Tahoma"/>
                <w:sz w:val="20"/>
                <w:szCs w:val="20"/>
                <w:lang w:val="ru-RU"/>
              </w:rPr>
              <w:t>1.3 Да ли носилац програма и партнери имају довољне управљачке</w:t>
            </w:r>
          </w:p>
          <w:p w14:paraId="6E5003D7" w14:textId="77777777" w:rsidR="006B71F5" w:rsidRPr="00961F23" w:rsidRDefault="006B71F5" w:rsidP="004040F3">
            <w:pPr>
              <w:widowControl w:val="0"/>
              <w:autoSpaceDE w:val="0"/>
              <w:autoSpaceDN w:val="0"/>
              <w:spacing w:before="9" w:line="240" w:lineRule="exact"/>
              <w:ind w:left="107" w:right="321"/>
              <w:rPr>
                <w:rFonts w:ascii="Tahoma" w:eastAsia="Tahoma" w:hAnsi="Tahoma" w:cs="Tahoma"/>
                <w:sz w:val="20"/>
                <w:szCs w:val="20"/>
                <w:lang w:val="ru-RU"/>
              </w:rPr>
            </w:pPr>
            <w:r w:rsidRPr="00961F23">
              <w:rPr>
                <w:rFonts w:ascii="Tahoma" w:eastAsia="Tahoma" w:hAnsi="Tahoma" w:cs="Tahoma"/>
                <w:sz w:val="20"/>
                <w:szCs w:val="20"/>
                <w:lang w:val="ru-RU"/>
              </w:rPr>
              <w:t>капацитете</w:t>
            </w:r>
            <w:r w:rsidRPr="00961F23">
              <w:rPr>
                <w:rFonts w:ascii="Tahoma" w:eastAsia="Tahoma" w:hAnsi="Tahoma" w:cs="Tahoma"/>
                <w:spacing w:val="-34"/>
                <w:sz w:val="20"/>
                <w:szCs w:val="20"/>
                <w:lang w:val="ru-RU"/>
              </w:rPr>
              <w:t xml:space="preserve"> </w:t>
            </w:r>
            <w:r w:rsidRPr="00961F23">
              <w:rPr>
                <w:rFonts w:ascii="Tahoma" w:eastAsia="Tahoma" w:hAnsi="Tahoma" w:cs="Tahoma"/>
                <w:sz w:val="20"/>
                <w:szCs w:val="20"/>
                <w:lang w:val="ru-RU"/>
              </w:rPr>
              <w:t>(укључујући</w:t>
            </w:r>
            <w:r w:rsidRPr="00961F23">
              <w:rPr>
                <w:rFonts w:ascii="Tahoma" w:eastAsia="Tahoma" w:hAnsi="Tahoma" w:cs="Tahoma"/>
                <w:spacing w:val="-33"/>
                <w:sz w:val="20"/>
                <w:szCs w:val="20"/>
                <w:lang w:val="ru-RU"/>
              </w:rPr>
              <w:t xml:space="preserve"> </w:t>
            </w:r>
            <w:r w:rsidRPr="00961F23">
              <w:rPr>
                <w:rFonts w:ascii="Tahoma" w:eastAsia="Tahoma" w:hAnsi="Tahoma" w:cs="Tahoma"/>
                <w:sz w:val="20"/>
                <w:szCs w:val="20"/>
                <w:lang w:val="ru-RU"/>
              </w:rPr>
              <w:t>особље,</w:t>
            </w:r>
            <w:r w:rsidRPr="00961F23">
              <w:rPr>
                <w:rFonts w:ascii="Tahoma" w:eastAsia="Tahoma" w:hAnsi="Tahoma" w:cs="Tahoma"/>
                <w:spacing w:val="-34"/>
                <w:sz w:val="20"/>
                <w:szCs w:val="20"/>
                <w:lang w:val="ru-RU"/>
              </w:rPr>
              <w:t xml:space="preserve"> </w:t>
            </w:r>
            <w:r w:rsidRPr="00961F23">
              <w:rPr>
                <w:rFonts w:ascii="Tahoma" w:eastAsia="Tahoma" w:hAnsi="Tahoma" w:cs="Tahoma"/>
                <w:sz w:val="20"/>
                <w:szCs w:val="20"/>
                <w:lang w:val="ru-RU"/>
              </w:rPr>
              <w:t>опрему</w:t>
            </w:r>
            <w:r w:rsidRPr="00961F23">
              <w:rPr>
                <w:rFonts w:ascii="Tahoma" w:eastAsia="Tahoma" w:hAnsi="Tahoma" w:cs="Tahoma"/>
                <w:spacing w:val="-34"/>
                <w:sz w:val="20"/>
                <w:szCs w:val="20"/>
                <w:lang w:val="ru-RU"/>
              </w:rPr>
              <w:t xml:space="preserve"> </w:t>
            </w:r>
            <w:r w:rsidRPr="00961F23">
              <w:rPr>
                <w:rFonts w:ascii="Tahoma" w:eastAsia="Tahoma" w:hAnsi="Tahoma" w:cs="Tahoma"/>
                <w:sz w:val="20"/>
                <w:szCs w:val="20"/>
                <w:lang w:val="ru-RU"/>
              </w:rPr>
              <w:t>и</w:t>
            </w:r>
            <w:r w:rsidRPr="00961F23">
              <w:rPr>
                <w:rFonts w:ascii="Tahoma" w:eastAsia="Tahoma" w:hAnsi="Tahoma" w:cs="Tahoma"/>
                <w:spacing w:val="-33"/>
                <w:sz w:val="20"/>
                <w:szCs w:val="20"/>
                <w:lang w:val="ru-RU"/>
              </w:rPr>
              <w:t xml:space="preserve"> </w:t>
            </w:r>
            <w:r w:rsidRPr="00961F23">
              <w:rPr>
                <w:rFonts w:ascii="Tahoma" w:eastAsia="Tahoma" w:hAnsi="Tahoma" w:cs="Tahoma"/>
                <w:sz w:val="20"/>
                <w:szCs w:val="20"/>
                <w:lang w:val="ru-RU"/>
              </w:rPr>
              <w:t>способност</w:t>
            </w:r>
            <w:r w:rsidRPr="00961F23">
              <w:rPr>
                <w:rFonts w:ascii="Tahoma" w:eastAsia="Tahoma" w:hAnsi="Tahoma" w:cs="Tahoma"/>
                <w:spacing w:val="-34"/>
                <w:sz w:val="20"/>
                <w:szCs w:val="20"/>
                <w:lang w:val="ru-RU"/>
              </w:rPr>
              <w:t xml:space="preserve"> </w:t>
            </w:r>
            <w:r w:rsidRPr="00961F23">
              <w:rPr>
                <w:rFonts w:ascii="Tahoma" w:eastAsia="Tahoma" w:hAnsi="Tahoma" w:cs="Tahoma"/>
                <w:sz w:val="20"/>
                <w:szCs w:val="20"/>
                <w:lang w:val="ru-RU"/>
              </w:rPr>
              <w:t>за</w:t>
            </w:r>
            <w:r w:rsidRPr="00961F23">
              <w:rPr>
                <w:rFonts w:ascii="Tahoma" w:eastAsia="Tahoma" w:hAnsi="Tahoma" w:cs="Tahoma"/>
                <w:spacing w:val="-34"/>
                <w:sz w:val="20"/>
                <w:szCs w:val="20"/>
                <w:lang w:val="ru-RU"/>
              </w:rPr>
              <w:t xml:space="preserve"> </w:t>
            </w:r>
            <w:r w:rsidRPr="00961F23">
              <w:rPr>
                <w:rFonts w:ascii="Tahoma" w:eastAsia="Tahoma" w:hAnsi="Tahoma" w:cs="Tahoma"/>
                <w:sz w:val="20"/>
                <w:szCs w:val="20"/>
                <w:lang w:val="ru-RU"/>
              </w:rPr>
              <w:t>управљање предложеним буџетом</w:t>
            </w:r>
            <w:r w:rsidRPr="00961F23">
              <w:rPr>
                <w:rFonts w:ascii="Tahoma" w:eastAsia="Tahoma" w:hAnsi="Tahoma" w:cs="Tahoma"/>
                <w:spacing w:val="-4"/>
                <w:sz w:val="20"/>
                <w:szCs w:val="20"/>
                <w:lang w:val="ru-RU"/>
              </w:rPr>
              <w:t xml:space="preserve"> </w:t>
            </w:r>
            <w:r w:rsidRPr="00961F23">
              <w:rPr>
                <w:rFonts w:ascii="Tahoma" w:eastAsia="Tahoma" w:hAnsi="Tahoma" w:cs="Tahoma"/>
                <w:sz w:val="20"/>
                <w:szCs w:val="20"/>
                <w:lang w:val="ru-RU"/>
              </w:rPr>
              <w:t>програма)</w:t>
            </w:r>
          </w:p>
        </w:tc>
        <w:tc>
          <w:tcPr>
            <w:tcW w:w="1140" w:type="dxa"/>
            <w:shd w:val="clear" w:color="auto" w:fill="auto"/>
          </w:tcPr>
          <w:p w14:paraId="0EB049FE" w14:textId="77777777" w:rsidR="006B71F5" w:rsidRPr="00961F23" w:rsidRDefault="006B71F5" w:rsidP="004040F3">
            <w:pPr>
              <w:widowControl w:val="0"/>
              <w:autoSpaceDE w:val="0"/>
              <w:autoSpaceDN w:val="0"/>
              <w:spacing w:before="7"/>
              <w:rPr>
                <w:rFonts w:ascii="Tahoma" w:eastAsia="Tahoma" w:hAnsi="Tahoma" w:cs="Tahoma"/>
                <w:sz w:val="20"/>
                <w:szCs w:val="20"/>
                <w:lang w:val="ru-RU"/>
              </w:rPr>
            </w:pPr>
          </w:p>
          <w:p w14:paraId="1C13448E" w14:textId="77777777" w:rsidR="006B71F5" w:rsidRPr="00961F23" w:rsidRDefault="006B71F5" w:rsidP="004040F3">
            <w:pPr>
              <w:widowControl w:val="0"/>
              <w:autoSpaceDE w:val="0"/>
              <w:autoSpaceDN w:val="0"/>
              <w:ind w:left="516"/>
              <w:rPr>
                <w:rFonts w:ascii="Tahoma" w:eastAsia="Tahoma" w:hAnsi="Tahoma" w:cs="Tahoma"/>
                <w:sz w:val="20"/>
                <w:szCs w:val="20"/>
              </w:rPr>
            </w:pPr>
            <w:r w:rsidRPr="00961F23">
              <w:rPr>
                <w:rFonts w:ascii="Tahoma" w:eastAsia="Tahoma" w:hAnsi="Tahoma" w:cs="Tahoma"/>
                <w:w w:val="99"/>
                <w:sz w:val="20"/>
                <w:szCs w:val="20"/>
              </w:rPr>
              <w:t>5</w:t>
            </w:r>
          </w:p>
        </w:tc>
        <w:tc>
          <w:tcPr>
            <w:tcW w:w="1031" w:type="dxa"/>
            <w:shd w:val="clear" w:color="auto" w:fill="auto"/>
          </w:tcPr>
          <w:p w14:paraId="2A39C6AA" w14:textId="77777777" w:rsidR="006B71F5" w:rsidRPr="00961F23" w:rsidRDefault="006B71F5" w:rsidP="004040F3">
            <w:pPr>
              <w:widowControl w:val="0"/>
              <w:autoSpaceDE w:val="0"/>
              <w:autoSpaceDN w:val="0"/>
              <w:rPr>
                <w:rFonts w:ascii="Tahoma" w:eastAsia="Tahoma" w:hAnsi="Tahoma" w:cs="Tahoma"/>
                <w:sz w:val="20"/>
                <w:szCs w:val="20"/>
              </w:rPr>
            </w:pPr>
          </w:p>
        </w:tc>
      </w:tr>
      <w:tr w:rsidR="006B71F5" w:rsidRPr="00961F23" w14:paraId="74071A58" w14:textId="77777777" w:rsidTr="004040F3">
        <w:trPr>
          <w:trHeight w:val="476"/>
        </w:trPr>
        <w:tc>
          <w:tcPr>
            <w:tcW w:w="6891" w:type="dxa"/>
            <w:shd w:val="clear" w:color="auto" w:fill="auto"/>
          </w:tcPr>
          <w:p w14:paraId="30F21BFF" w14:textId="77777777" w:rsidR="006B71F5" w:rsidRPr="00961F23" w:rsidRDefault="006B71F5" w:rsidP="004040F3">
            <w:pPr>
              <w:widowControl w:val="0"/>
              <w:autoSpaceDE w:val="0"/>
              <w:autoSpaceDN w:val="0"/>
              <w:spacing w:line="242" w:lineRule="exact"/>
              <w:ind w:left="107" w:right="125"/>
              <w:rPr>
                <w:rFonts w:ascii="Tahoma" w:eastAsia="Tahoma" w:hAnsi="Tahoma" w:cs="Tahoma"/>
                <w:sz w:val="20"/>
                <w:szCs w:val="20"/>
                <w:lang w:val="ru-RU"/>
              </w:rPr>
            </w:pPr>
            <w:r w:rsidRPr="00961F23">
              <w:rPr>
                <w:rFonts w:ascii="Tahoma" w:eastAsia="Tahoma" w:hAnsi="Tahoma" w:cs="Tahoma"/>
                <w:sz w:val="20"/>
                <w:szCs w:val="20"/>
                <w:lang w:val="ru-RU"/>
              </w:rPr>
              <w:t>1.4 Да ли носилац програма има довољно стабилне и довољне изворе финансирања</w:t>
            </w:r>
          </w:p>
        </w:tc>
        <w:tc>
          <w:tcPr>
            <w:tcW w:w="1140" w:type="dxa"/>
            <w:shd w:val="clear" w:color="auto" w:fill="auto"/>
          </w:tcPr>
          <w:p w14:paraId="5328D6C9" w14:textId="77777777" w:rsidR="006B71F5" w:rsidRPr="00961F23" w:rsidRDefault="006B71F5" w:rsidP="004040F3">
            <w:pPr>
              <w:widowControl w:val="0"/>
              <w:autoSpaceDE w:val="0"/>
              <w:autoSpaceDN w:val="0"/>
              <w:spacing w:before="114"/>
              <w:ind w:left="516"/>
              <w:rPr>
                <w:rFonts w:ascii="Tahoma" w:eastAsia="Tahoma" w:hAnsi="Tahoma" w:cs="Tahoma"/>
                <w:sz w:val="20"/>
                <w:szCs w:val="20"/>
              </w:rPr>
            </w:pPr>
            <w:r w:rsidRPr="00961F23">
              <w:rPr>
                <w:rFonts w:ascii="Tahoma" w:eastAsia="Tahoma" w:hAnsi="Tahoma" w:cs="Tahoma"/>
                <w:w w:val="99"/>
                <w:sz w:val="20"/>
                <w:szCs w:val="20"/>
              </w:rPr>
              <w:t>5</w:t>
            </w:r>
          </w:p>
        </w:tc>
        <w:tc>
          <w:tcPr>
            <w:tcW w:w="1031" w:type="dxa"/>
            <w:shd w:val="clear" w:color="auto" w:fill="auto"/>
          </w:tcPr>
          <w:p w14:paraId="60C4ABFE" w14:textId="77777777" w:rsidR="006B71F5" w:rsidRPr="00961F23" w:rsidRDefault="006B71F5" w:rsidP="004040F3">
            <w:pPr>
              <w:widowControl w:val="0"/>
              <w:autoSpaceDE w:val="0"/>
              <w:autoSpaceDN w:val="0"/>
              <w:rPr>
                <w:rFonts w:ascii="Tahoma" w:eastAsia="Tahoma" w:hAnsi="Tahoma" w:cs="Tahoma"/>
                <w:sz w:val="20"/>
                <w:szCs w:val="20"/>
              </w:rPr>
            </w:pPr>
          </w:p>
        </w:tc>
      </w:tr>
      <w:tr w:rsidR="006B71F5" w:rsidRPr="00961F23" w14:paraId="0D5EE93F" w14:textId="77777777" w:rsidTr="004040F3">
        <w:trPr>
          <w:trHeight w:val="235"/>
        </w:trPr>
        <w:tc>
          <w:tcPr>
            <w:tcW w:w="6891" w:type="dxa"/>
            <w:shd w:val="clear" w:color="auto" w:fill="auto"/>
          </w:tcPr>
          <w:p w14:paraId="4F8A9176" w14:textId="77777777" w:rsidR="006B71F5" w:rsidRPr="00961F23" w:rsidRDefault="006B71F5" w:rsidP="004040F3">
            <w:pPr>
              <w:widowControl w:val="0"/>
              <w:autoSpaceDE w:val="0"/>
              <w:autoSpaceDN w:val="0"/>
              <w:spacing w:line="215" w:lineRule="exact"/>
              <w:ind w:left="107"/>
              <w:rPr>
                <w:rFonts w:ascii="Tahoma" w:eastAsia="Tahoma" w:hAnsi="Tahoma" w:cs="Tahoma"/>
                <w:b/>
                <w:sz w:val="20"/>
                <w:szCs w:val="20"/>
              </w:rPr>
            </w:pPr>
            <w:r w:rsidRPr="00961F23">
              <w:rPr>
                <w:rFonts w:ascii="Tahoma" w:eastAsia="Tahoma" w:hAnsi="Tahoma" w:cs="Tahoma"/>
                <w:b/>
                <w:sz w:val="20"/>
                <w:szCs w:val="20"/>
              </w:rPr>
              <w:t>2. Релевантност</w:t>
            </w:r>
          </w:p>
        </w:tc>
        <w:tc>
          <w:tcPr>
            <w:tcW w:w="1140" w:type="dxa"/>
            <w:shd w:val="clear" w:color="auto" w:fill="auto"/>
          </w:tcPr>
          <w:p w14:paraId="11FB4080" w14:textId="77777777" w:rsidR="006B71F5" w:rsidRPr="00961F23" w:rsidRDefault="006B71F5" w:rsidP="004040F3">
            <w:pPr>
              <w:widowControl w:val="0"/>
              <w:autoSpaceDE w:val="0"/>
              <w:autoSpaceDN w:val="0"/>
              <w:spacing w:line="215" w:lineRule="exact"/>
              <w:ind w:left="441"/>
              <w:rPr>
                <w:rFonts w:ascii="Tahoma" w:eastAsia="Tahoma" w:hAnsi="Tahoma" w:cs="Tahoma"/>
                <w:b/>
                <w:sz w:val="20"/>
                <w:szCs w:val="20"/>
              </w:rPr>
            </w:pPr>
            <w:r w:rsidRPr="00961F23">
              <w:rPr>
                <w:rFonts w:ascii="Tahoma" w:eastAsia="Tahoma" w:hAnsi="Tahoma" w:cs="Tahoma"/>
                <w:b/>
                <w:sz w:val="20"/>
                <w:szCs w:val="20"/>
              </w:rPr>
              <w:t>25</w:t>
            </w:r>
          </w:p>
        </w:tc>
        <w:tc>
          <w:tcPr>
            <w:tcW w:w="1031" w:type="dxa"/>
            <w:shd w:val="clear" w:color="auto" w:fill="auto"/>
          </w:tcPr>
          <w:p w14:paraId="6EE61FCD" w14:textId="77777777" w:rsidR="006B71F5" w:rsidRPr="00961F23" w:rsidRDefault="006B71F5" w:rsidP="004040F3">
            <w:pPr>
              <w:widowControl w:val="0"/>
              <w:autoSpaceDE w:val="0"/>
              <w:autoSpaceDN w:val="0"/>
              <w:rPr>
                <w:rFonts w:ascii="Tahoma" w:eastAsia="Tahoma" w:hAnsi="Tahoma" w:cs="Tahoma"/>
                <w:sz w:val="20"/>
                <w:szCs w:val="20"/>
              </w:rPr>
            </w:pPr>
          </w:p>
        </w:tc>
      </w:tr>
      <w:tr w:rsidR="006B71F5" w:rsidRPr="00961F23" w14:paraId="3D5A28A5" w14:textId="77777777" w:rsidTr="004040F3">
        <w:trPr>
          <w:trHeight w:val="1449"/>
        </w:trPr>
        <w:tc>
          <w:tcPr>
            <w:tcW w:w="6891" w:type="dxa"/>
            <w:shd w:val="clear" w:color="auto" w:fill="auto"/>
          </w:tcPr>
          <w:p w14:paraId="0D26CD69" w14:textId="77777777" w:rsidR="006B71F5" w:rsidRPr="00961F23" w:rsidRDefault="006B71F5" w:rsidP="004040F3">
            <w:pPr>
              <w:widowControl w:val="0"/>
              <w:autoSpaceDE w:val="0"/>
              <w:autoSpaceDN w:val="0"/>
              <w:spacing w:line="241" w:lineRule="exact"/>
              <w:ind w:left="107"/>
              <w:rPr>
                <w:rFonts w:ascii="Tahoma" w:eastAsia="Tahoma" w:hAnsi="Tahoma" w:cs="Tahoma"/>
                <w:sz w:val="20"/>
                <w:szCs w:val="20"/>
                <w:lang w:val="ru-RU"/>
              </w:rPr>
            </w:pPr>
            <w:r w:rsidRPr="00961F23">
              <w:rPr>
                <w:rFonts w:ascii="Tahoma" w:eastAsia="Tahoma" w:hAnsi="Tahoma" w:cs="Tahoma"/>
                <w:sz w:val="20"/>
                <w:szCs w:val="20"/>
                <w:lang w:val="ru-RU"/>
              </w:rPr>
              <w:t>2.1 Конзистентност програма са потребама и интересима грађана у</w:t>
            </w:r>
          </w:p>
          <w:p w14:paraId="24A2FF7A" w14:textId="77777777" w:rsidR="006B71F5" w:rsidRPr="00961F23" w:rsidRDefault="006B71F5" w:rsidP="004040F3">
            <w:pPr>
              <w:widowControl w:val="0"/>
              <w:autoSpaceDE w:val="0"/>
              <w:autoSpaceDN w:val="0"/>
              <w:spacing w:before="1"/>
              <w:ind w:left="107" w:right="218"/>
              <w:rPr>
                <w:rFonts w:ascii="Tahoma" w:eastAsia="Tahoma" w:hAnsi="Tahoma" w:cs="Tahoma"/>
                <w:sz w:val="20"/>
                <w:szCs w:val="20"/>
                <w:lang w:val="ru-RU"/>
              </w:rPr>
            </w:pPr>
            <w:r w:rsidRPr="00961F23">
              <w:rPr>
                <w:rFonts w:ascii="Tahoma" w:eastAsia="Tahoma" w:hAnsi="Tahoma" w:cs="Tahoma"/>
                <w:sz w:val="20"/>
                <w:szCs w:val="20"/>
                <w:lang w:val="ru-RU"/>
              </w:rPr>
              <w:t>области</w:t>
            </w:r>
            <w:r w:rsidRPr="00961F23">
              <w:rPr>
                <w:rFonts w:ascii="Tahoma" w:eastAsia="Tahoma" w:hAnsi="Tahoma" w:cs="Tahoma"/>
                <w:spacing w:val="-14"/>
                <w:sz w:val="20"/>
                <w:szCs w:val="20"/>
                <w:lang w:val="ru-RU"/>
              </w:rPr>
              <w:t xml:space="preserve"> </w:t>
            </w:r>
            <w:r w:rsidRPr="00961F23">
              <w:rPr>
                <w:rFonts w:ascii="Tahoma" w:eastAsia="Tahoma" w:hAnsi="Tahoma" w:cs="Tahoma"/>
                <w:sz w:val="20"/>
                <w:szCs w:val="20"/>
                <w:lang w:val="ru-RU"/>
              </w:rPr>
              <w:t>спорта</w:t>
            </w:r>
            <w:r w:rsidRPr="00961F23">
              <w:rPr>
                <w:rFonts w:ascii="Tahoma" w:eastAsia="Tahoma" w:hAnsi="Tahoma" w:cs="Tahoma"/>
                <w:spacing w:val="-13"/>
                <w:sz w:val="20"/>
                <w:szCs w:val="20"/>
                <w:lang w:val="ru-RU"/>
              </w:rPr>
              <w:t xml:space="preserve"> </w:t>
            </w:r>
            <w:r w:rsidRPr="00961F23">
              <w:rPr>
                <w:rFonts w:ascii="Tahoma" w:eastAsia="Tahoma" w:hAnsi="Tahoma" w:cs="Tahoma"/>
                <w:sz w:val="20"/>
                <w:szCs w:val="20"/>
                <w:lang w:val="ru-RU"/>
              </w:rPr>
              <w:t>на</w:t>
            </w:r>
            <w:r w:rsidRPr="00961F23">
              <w:rPr>
                <w:rFonts w:ascii="Tahoma" w:eastAsia="Tahoma" w:hAnsi="Tahoma" w:cs="Tahoma"/>
                <w:spacing w:val="-13"/>
                <w:sz w:val="20"/>
                <w:szCs w:val="20"/>
                <w:lang w:val="ru-RU"/>
              </w:rPr>
              <w:t xml:space="preserve"> </w:t>
            </w:r>
            <w:r w:rsidRPr="00961F23">
              <w:rPr>
                <w:rFonts w:ascii="Tahoma" w:eastAsia="Tahoma" w:hAnsi="Tahoma" w:cs="Tahoma"/>
                <w:sz w:val="20"/>
                <w:szCs w:val="20"/>
                <w:lang w:val="ru-RU"/>
              </w:rPr>
              <w:t>територији</w:t>
            </w:r>
            <w:r w:rsidRPr="00961F23">
              <w:rPr>
                <w:rFonts w:ascii="Tahoma" w:eastAsia="Tahoma" w:hAnsi="Tahoma" w:cs="Tahoma"/>
                <w:spacing w:val="-14"/>
                <w:sz w:val="20"/>
                <w:szCs w:val="20"/>
                <w:lang w:val="ru-RU"/>
              </w:rPr>
              <w:t xml:space="preserve"> </w:t>
            </w:r>
            <w:r w:rsidRPr="00961F23">
              <w:rPr>
                <w:rFonts w:ascii="Tahoma" w:eastAsia="Tahoma" w:hAnsi="Tahoma" w:cs="Tahoma"/>
                <w:sz w:val="20"/>
                <w:szCs w:val="20"/>
                <w:lang w:val="ru-RU"/>
              </w:rPr>
              <w:t>Градске</w:t>
            </w:r>
            <w:r w:rsidRPr="00961F23">
              <w:rPr>
                <w:rFonts w:ascii="Tahoma" w:eastAsia="Tahoma" w:hAnsi="Tahoma" w:cs="Tahoma"/>
                <w:spacing w:val="-13"/>
                <w:sz w:val="20"/>
                <w:szCs w:val="20"/>
                <w:lang w:val="ru-RU"/>
              </w:rPr>
              <w:t xml:space="preserve"> </w:t>
            </w:r>
            <w:r w:rsidRPr="00961F23">
              <w:rPr>
                <w:rFonts w:ascii="Tahoma" w:eastAsia="Tahoma" w:hAnsi="Tahoma" w:cs="Tahoma"/>
                <w:sz w:val="20"/>
                <w:szCs w:val="20"/>
                <w:lang w:val="ru-RU"/>
              </w:rPr>
              <w:t>општине</w:t>
            </w:r>
            <w:r w:rsidRPr="00961F23">
              <w:rPr>
                <w:rFonts w:ascii="Tahoma" w:eastAsia="Tahoma" w:hAnsi="Tahoma" w:cs="Tahoma"/>
                <w:spacing w:val="-13"/>
                <w:sz w:val="20"/>
                <w:szCs w:val="20"/>
                <w:lang w:val="ru-RU"/>
              </w:rPr>
              <w:t xml:space="preserve"> </w:t>
            </w:r>
            <w:r w:rsidRPr="00961F23">
              <w:rPr>
                <w:rFonts w:ascii="Tahoma" w:eastAsia="Tahoma" w:hAnsi="Tahoma" w:cs="Tahoma"/>
                <w:sz w:val="20"/>
                <w:szCs w:val="20"/>
                <w:lang w:val="ru-RU"/>
              </w:rPr>
              <w:t>Стари</w:t>
            </w:r>
            <w:r w:rsidRPr="00961F23">
              <w:rPr>
                <w:rFonts w:ascii="Tahoma" w:eastAsia="Tahoma" w:hAnsi="Tahoma" w:cs="Tahoma"/>
                <w:spacing w:val="-14"/>
                <w:sz w:val="20"/>
                <w:szCs w:val="20"/>
                <w:lang w:val="ru-RU"/>
              </w:rPr>
              <w:t xml:space="preserve"> </w:t>
            </w:r>
            <w:r w:rsidRPr="00961F23">
              <w:rPr>
                <w:rFonts w:ascii="Tahoma" w:eastAsia="Tahoma" w:hAnsi="Tahoma" w:cs="Tahoma"/>
                <w:sz w:val="20"/>
                <w:szCs w:val="20"/>
                <w:lang w:val="ru-RU"/>
              </w:rPr>
              <w:t>град</w:t>
            </w:r>
            <w:r w:rsidRPr="00961F23">
              <w:rPr>
                <w:rFonts w:ascii="Tahoma" w:eastAsia="Tahoma" w:hAnsi="Tahoma" w:cs="Tahoma"/>
                <w:spacing w:val="-12"/>
                <w:sz w:val="20"/>
                <w:szCs w:val="20"/>
                <w:lang w:val="ru-RU"/>
              </w:rPr>
              <w:t xml:space="preserve"> </w:t>
            </w:r>
            <w:r w:rsidRPr="00961F23">
              <w:rPr>
                <w:rFonts w:ascii="Tahoma" w:eastAsia="Tahoma" w:hAnsi="Tahoma" w:cs="Tahoma"/>
                <w:sz w:val="20"/>
                <w:szCs w:val="20"/>
                <w:lang w:val="ru-RU"/>
              </w:rPr>
              <w:t>утврђеним Одлуком</w:t>
            </w:r>
            <w:r w:rsidRPr="00961F23">
              <w:rPr>
                <w:rFonts w:ascii="Tahoma" w:eastAsia="Tahoma" w:hAnsi="Tahoma" w:cs="Tahoma"/>
                <w:spacing w:val="-22"/>
                <w:sz w:val="20"/>
                <w:szCs w:val="20"/>
                <w:lang w:val="ru-RU"/>
              </w:rPr>
              <w:t xml:space="preserve"> </w:t>
            </w:r>
            <w:r w:rsidRPr="00961F23">
              <w:rPr>
                <w:rFonts w:ascii="Tahoma" w:eastAsia="Tahoma" w:hAnsi="Tahoma" w:cs="Tahoma"/>
                <w:sz w:val="20"/>
                <w:szCs w:val="20"/>
                <w:lang w:val="ru-RU"/>
              </w:rPr>
              <w:t>о</w:t>
            </w:r>
            <w:r w:rsidRPr="00961F23">
              <w:rPr>
                <w:rFonts w:ascii="Tahoma" w:eastAsia="Tahoma" w:hAnsi="Tahoma" w:cs="Tahoma"/>
                <w:spacing w:val="-22"/>
                <w:sz w:val="20"/>
                <w:szCs w:val="20"/>
                <w:lang w:val="ru-RU"/>
              </w:rPr>
              <w:t xml:space="preserve"> </w:t>
            </w:r>
            <w:r w:rsidRPr="00961F23">
              <w:rPr>
                <w:rFonts w:ascii="Tahoma" w:eastAsia="Tahoma" w:hAnsi="Tahoma" w:cs="Tahoma"/>
                <w:sz w:val="20"/>
                <w:szCs w:val="20"/>
                <w:lang w:val="ru-RU"/>
              </w:rPr>
              <w:t>задовољавању</w:t>
            </w:r>
            <w:r w:rsidRPr="00961F23">
              <w:rPr>
                <w:rFonts w:ascii="Tahoma" w:eastAsia="Tahoma" w:hAnsi="Tahoma" w:cs="Tahoma"/>
                <w:spacing w:val="-21"/>
                <w:sz w:val="20"/>
                <w:szCs w:val="20"/>
                <w:lang w:val="ru-RU"/>
              </w:rPr>
              <w:t xml:space="preserve"> </w:t>
            </w:r>
            <w:r w:rsidRPr="00961F23">
              <w:rPr>
                <w:rFonts w:ascii="Tahoma" w:eastAsia="Tahoma" w:hAnsi="Tahoma" w:cs="Tahoma"/>
                <w:sz w:val="20"/>
                <w:szCs w:val="20"/>
                <w:lang w:val="ru-RU"/>
              </w:rPr>
              <w:t>потреба</w:t>
            </w:r>
            <w:r w:rsidRPr="00961F23">
              <w:rPr>
                <w:rFonts w:ascii="Tahoma" w:eastAsia="Tahoma" w:hAnsi="Tahoma" w:cs="Tahoma"/>
                <w:spacing w:val="-22"/>
                <w:sz w:val="20"/>
                <w:szCs w:val="20"/>
                <w:lang w:val="ru-RU"/>
              </w:rPr>
              <w:t xml:space="preserve"> </w:t>
            </w:r>
            <w:r w:rsidRPr="00961F23">
              <w:rPr>
                <w:rFonts w:ascii="Tahoma" w:eastAsia="Tahoma" w:hAnsi="Tahoma" w:cs="Tahoma"/>
                <w:sz w:val="20"/>
                <w:szCs w:val="20"/>
                <w:lang w:val="ru-RU"/>
              </w:rPr>
              <w:t>интереса</w:t>
            </w:r>
            <w:r w:rsidRPr="00961F23">
              <w:rPr>
                <w:rFonts w:ascii="Tahoma" w:eastAsia="Tahoma" w:hAnsi="Tahoma" w:cs="Tahoma"/>
                <w:spacing w:val="-22"/>
                <w:sz w:val="20"/>
                <w:szCs w:val="20"/>
                <w:lang w:val="ru-RU"/>
              </w:rPr>
              <w:t xml:space="preserve"> </w:t>
            </w:r>
            <w:r w:rsidRPr="00961F23">
              <w:rPr>
                <w:rFonts w:ascii="Tahoma" w:eastAsia="Tahoma" w:hAnsi="Tahoma" w:cs="Tahoma"/>
                <w:sz w:val="20"/>
                <w:szCs w:val="20"/>
                <w:lang w:val="ru-RU"/>
              </w:rPr>
              <w:t>грађана</w:t>
            </w:r>
            <w:r w:rsidRPr="00961F23">
              <w:rPr>
                <w:rFonts w:ascii="Tahoma" w:eastAsia="Tahoma" w:hAnsi="Tahoma" w:cs="Tahoma"/>
                <w:spacing w:val="-22"/>
                <w:sz w:val="20"/>
                <w:szCs w:val="20"/>
                <w:lang w:val="ru-RU"/>
              </w:rPr>
              <w:t xml:space="preserve"> </w:t>
            </w:r>
            <w:r w:rsidRPr="00961F23">
              <w:rPr>
                <w:rFonts w:ascii="Tahoma" w:eastAsia="Tahoma" w:hAnsi="Tahoma" w:cs="Tahoma"/>
                <w:sz w:val="20"/>
                <w:szCs w:val="20"/>
                <w:lang w:val="ru-RU"/>
              </w:rPr>
              <w:t>у</w:t>
            </w:r>
            <w:r w:rsidRPr="00961F23">
              <w:rPr>
                <w:rFonts w:ascii="Tahoma" w:eastAsia="Tahoma" w:hAnsi="Tahoma" w:cs="Tahoma"/>
                <w:spacing w:val="-22"/>
                <w:sz w:val="20"/>
                <w:szCs w:val="20"/>
                <w:lang w:val="ru-RU"/>
              </w:rPr>
              <w:t xml:space="preserve"> </w:t>
            </w:r>
            <w:r w:rsidRPr="00961F23">
              <w:rPr>
                <w:rFonts w:ascii="Tahoma" w:eastAsia="Tahoma" w:hAnsi="Tahoma" w:cs="Tahoma"/>
                <w:sz w:val="20"/>
                <w:szCs w:val="20"/>
                <w:lang w:val="ru-RU"/>
              </w:rPr>
              <w:t>области</w:t>
            </w:r>
            <w:r w:rsidRPr="00961F23">
              <w:rPr>
                <w:rFonts w:ascii="Tahoma" w:eastAsia="Tahoma" w:hAnsi="Tahoma" w:cs="Tahoma"/>
                <w:spacing w:val="-22"/>
                <w:sz w:val="20"/>
                <w:szCs w:val="20"/>
                <w:lang w:val="ru-RU"/>
              </w:rPr>
              <w:t xml:space="preserve"> </w:t>
            </w:r>
            <w:r w:rsidRPr="00961F23">
              <w:rPr>
                <w:rFonts w:ascii="Tahoma" w:eastAsia="Tahoma" w:hAnsi="Tahoma" w:cs="Tahoma"/>
                <w:sz w:val="20"/>
                <w:szCs w:val="20"/>
                <w:lang w:val="ru-RU"/>
              </w:rPr>
              <w:t>спорта на територији Градске општине Стари град („Службени лист града Београда“ број 34/2019), Законом о спорту и Стратегијом</w:t>
            </w:r>
            <w:r w:rsidRPr="00961F23">
              <w:rPr>
                <w:rFonts w:ascii="Tahoma" w:eastAsia="Tahoma" w:hAnsi="Tahoma" w:cs="Tahoma"/>
                <w:spacing w:val="-12"/>
                <w:sz w:val="20"/>
                <w:szCs w:val="20"/>
                <w:lang w:val="ru-RU"/>
              </w:rPr>
              <w:t xml:space="preserve"> </w:t>
            </w:r>
            <w:r w:rsidRPr="00961F23">
              <w:rPr>
                <w:rFonts w:ascii="Tahoma" w:eastAsia="Tahoma" w:hAnsi="Tahoma" w:cs="Tahoma"/>
                <w:sz w:val="20"/>
                <w:szCs w:val="20"/>
                <w:lang w:val="ru-RU"/>
              </w:rPr>
              <w:t>развоја</w:t>
            </w:r>
          </w:p>
          <w:p w14:paraId="1C2FA5FE" w14:textId="77777777" w:rsidR="006B71F5" w:rsidRPr="00961F23" w:rsidRDefault="006B71F5" w:rsidP="004040F3">
            <w:pPr>
              <w:widowControl w:val="0"/>
              <w:autoSpaceDE w:val="0"/>
              <w:autoSpaceDN w:val="0"/>
              <w:spacing w:line="222" w:lineRule="exact"/>
              <w:ind w:left="107"/>
              <w:rPr>
                <w:rFonts w:ascii="Tahoma" w:eastAsia="Tahoma" w:hAnsi="Tahoma" w:cs="Tahoma"/>
                <w:sz w:val="20"/>
                <w:szCs w:val="20"/>
              </w:rPr>
            </w:pPr>
            <w:proofErr w:type="spellStart"/>
            <w:proofErr w:type="gramStart"/>
            <w:r w:rsidRPr="00961F23">
              <w:rPr>
                <w:rFonts w:ascii="Tahoma" w:eastAsia="Tahoma" w:hAnsi="Tahoma" w:cs="Tahoma"/>
                <w:sz w:val="20"/>
                <w:szCs w:val="20"/>
              </w:rPr>
              <w:t>спорта</w:t>
            </w:r>
            <w:proofErr w:type="spellEnd"/>
            <w:proofErr w:type="gramEnd"/>
            <w:r w:rsidRPr="00961F23">
              <w:rPr>
                <w:rFonts w:ascii="Tahoma" w:eastAsia="Tahoma" w:hAnsi="Tahoma" w:cs="Tahoma"/>
                <w:sz w:val="20"/>
                <w:szCs w:val="20"/>
              </w:rPr>
              <w:t>?</w:t>
            </w:r>
          </w:p>
        </w:tc>
        <w:tc>
          <w:tcPr>
            <w:tcW w:w="1140" w:type="dxa"/>
            <w:shd w:val="clear" w:color="auto" w:fill="auto"/>
          </w:tcPr>
          <w:p w14:paraId="6AFFBD5D" w14:textId="77777777" w:rsidR="006B71F5" w:rsidRPr="00961F23" w:rsidRDefault="006B71F5" w:rsidP="004040F3">
            <w:pPr>
              <w:widowControl w:val="0"/>
              <w:autoSpaceDE w:val="0"/>
              <w:autoSpaceDN w:val="0"/>
              <w:rPr>
                <w:rFonts w:ascii="Tahoma" w:eastAsia="Tahoma" w:hAnsi="Tahoma" w:cs="Tahoma"/>
                <w:sz w:val="20"/>
                <w:szCs w:val="20"/>
              </w:rPr>
            </w:pPr>
          </w:p>
          <w:p w14:paraId="70108C8C" w14:textId="77777777" w:rsidR="006B71F5" w:rsidRPr="00961F23" w:rsidRDefault="006B71F5" w:rsidP="004040F3">
            <w:pPr>
              <w:widowControl w:val="0"/>
              <w:autoSpaceDE w:val="0"/>
              <w:autoSpaceDN w:val="0"/>
              <w:rPr>
                <w:rFonts w:ascii="Tahoma" w:eastAsia="Tahoma" w:hAnsi="Tahoma" w:cs="Tahoma"/>
                <w:sz w:val="20"/>
                <w:szCs w:val="20"/>
              </w:rPr>
            </w:pPr>
          </w:p>
          <w:p w14:paraId="45ECC920" w14:textId="77777777" w:rsidR="006B71F5" w:rsidRPr="00961F23" w:rsidRDefault="006B71F5" w:rsidP="004040F3">
            <w:pPr>
              <w:widowControl w:val="0"/>
              <w:autoSpaceDE w:val="0"/>
              <w:autoSpaceDN w:val="0"/>
              <w:ind w:left="516"/>
              <w:rPr>
                <w:rFonts w:ascii="Tahoma" w:eastAsia="Tahoma" w:hAnsi="Tahoma" w:cs="Tahoma"/>
                <w:sz w:val="20"/>
                <w:szCs w:val="20"/>
              </w:rPr>
            </w:pPr>
            <w:r w:rsidRPr="00961F23">
              <w:rPr>
                <w:rFonts w:ascii="Tahoma" w:eastAsia="Tahoma" w:hAnsi="Tahoma" w:cs="Tahoma"/>
                <w:w w:val="99"/>
                <w:sz w:val="20"/>
                <w:szCs w:val="20"/>
              </w:rPr>
              <w:t>5</w:t>
            </w:r>
          </w:p>
        </w:tc>
        <w:tc>
          <w:tcPr>
            <w:tcW w:w="1031" w:type="dxa"/>
            <w:shd w:val="clear" w:color="auto" w:fill="auto"/>
          </w:tcPr>
          <w:p w14:paraId="27ECAA9E" w14:textId="77777777" w:rsidR="006B71F5" w:rsidRPr="00961F23" w:rsidRDefault="006B71F5" w:rsidP="004040F3">
            <w:pPr>
              <w:widowControl w:val="0"/>
              <w:autoSpaceDE w:val="0"/>
              <w:autoSpaceDN w:val="0"/>
              <w:rPr>
                <w:rFonts w:ascii="Tahoma" w:eastAsia="Tahoma" w:hAnsi="Tahoma" w:cs="Tahoma"/>
                <w:sz w:val="20"/>
                <w:szCs w:val="20"/>
              </w:rPr>
            </w:pPr>
          </w:p>
        </w:tc>
      </w:tr>
      <w:tr w:rsidR="006B71F5" w:rsidRPr="00961F23" w14:paraId="09943C04" w14:textId="77777777" w:rsidTr="004040F3">
        <w:trPr>
          <w:trHeight w:val="724"/>
        </w:trPr>
        <w:tc>
          <w:tcPr>
            <w:tcW w:w="6891" w:type="dxa"/>
            <w:shd w:val="clear" w:color="auto" w:fill="auto"/>
          </w:tcPr>
          <w:p w14:paraId="46D61317" w14:textId="77777777" w:rsidR="006B71F5" w:rsidRPr="00961F23" w:rsidRDefault="006B71F5" w:rsidP="004040F3">
            <w:pPr>
              <w:widowControl w:val="0"/>
              <w:autoSpaceDE w:val="0"/>
              <w:autoSpaceDN w:val="0"/>
              <w:spacing w:line="240" w:lineRule="exact"/>
              <w:ind w:left="107"/>
              <w:rPr>
                <w:rFonts w:ascii="Tahoma" w:eastAsia="Tahoma" w:hAnsi="Tahoma" w:cs="Tahoma"/>
                <w:sz w:val="20"/>
                <w:szCs w:val="20"/>
                <w:lang w:val="ru-RU"/>
              </w:rPr>
            </w:pPr>
            <w:r w:rsidRPr="00961F23">
              <w:rPr>
                <w:rFonts w:ascii="Tahoma" w:eastAsia="Tahoma" w:hAnsi="Tahoma" w:cs="Tahoma"/>
                <w:sz w:val="20"/>
                <w:szCs w:val="20"/>
                <w:lang w:val="ru-RU"/>
              </w:rPr>
              <w:lastRenderedPageBreak/>
              <w:t>2.2 У којој мери програм задовољава потребе и узима у обзир</w:t>
            </w:r>
          </w:p>
          <w:p w14:paraId="1DA72855" w14:textId="77777777" w:rsidR="006B71F5" w:rsidRPr="00961F23" w:rsidRDefault="006B71F5" w:rsidP="004040F3">
            <w:pPr>
              <w:widowControl w:val="0"/>
              <w:autoSpaceDE w:val="0"/>
              <w:autoSpaceDN w:val="0"/>
              <w:spacing w:before="5" w:line="242" w:lineRule="exact"/>
              <w:ind w:left="107"/>
              <w:rPr>
                <w:rFonts w:ascii="Tahoma" w:eastAsia="Tahoma" w:hAnsi="Tahoma" w:cs="Tahoma"/>
                <w:sz w:val="20"/>
                <w:szCs w:val="20"/>
                <w:lang w:val="ru-RU"/>
              </w:rPr>
            </w:pPr>
            <w:r w:rsidRPr="00961F23">
              <w:rPr>
                <w:rFonts w:ascii="Tahoma" w:eastAsia="Tahoma" w:hAnsi="Tahoma" w:cs="Tahoma"/>
                <w:sz w:val="20"/>
                <w:szCs w:val="20"/>
                <w:lang w:val="ru-RU"/>
              </w:rPr>
              <w:t>ограничења која постоје у области спорта на територији Градске општине Стари град?</w:t>
            </w:r>
          </w:p>
        </w:tc>
        <w:tc>
          <w:tcPr>
            <w:tcW w:w="1140" w:type="dxa"/>
            <w:shd w:val="clear" w:color="auto" w:fill="auto"/>
          </w:tcPr>
          <w:p w14:paraId="30C30997" w14:textId="77777777" w:rsidR="006B71F5" w:rsidRPr="00961F23" w:rsidRDefault="006B71F5" w:rsidP="004040F3">
            <w:pPr>
              <w:widowControl w:val="0"/>
              <w:autoSpaceDE w:val="0"/>
              <w:autoSpaceDN w:val="0"/>
              <w:spacing w:before="9"/>
              <w:rPr>
                <w:rFonts w:ascii="Tahoma" w:eastAsia="Tahoma" w:hAnsi="Tahoma" w:cs="Tahoma"/>
                <w:sz w:val="20"/>
                <w:szCs w:val="20"/>
                <w:lang w:val="ru-RU"/>
              </w:rPr>
            </w:pPr>
          </w:p>
          <w:p w14:paraId="4553AEFC" w14:textId="77777777" w:rsidR="006B71F5" w:rsidRPr="00961F23" w:rsidRDefault="006B71F5" w:rsidP="004040F3">
            <w:pPr>
              <w:widowControl w:val="0"/>
              <w:autoSpaceDE w:val="0"/>
              <w:autoSpaceDN w:val="0"/>
              <w:ind w:left="516"/>
              <w:rPr>
                <w:rFonts w:ascii="Tahoma" w:eastAsia="Tahoma" w:hAnsi="Tahoma" w:cs="Tahoma"/>
                <w:sz w:val="20"/>
                <w:szCs w:val="20"/>
              </w:rPr>
            </w:pPr>
            <w:r w:rsidRPr="00961F23">
              <w:rPr>
                <w:rFonts w:ascii="Tahoma" w:eastAsia="Tahoma" w:hAnsi="Tahoma" w:cs="Tahoma"/>
                <w:w w:val="99"/>
                <w:sz w:val="20"/>
                <w:szCs w:val="20"/>
              </w:rPr>
              <w:t>5</w:t>
            </w:r>
          </w:p>
        </w:tc>
        <w:tc>
          <w:tcPr>
            <w:tcW w:w="1031" w:type="dxa"/>
            <w:shd w:val="clear" w:color="auto" w:fill="auto"/>
          </w:tcPr>
          <w:p w14:paraId="366CDE2D" w14:textId="77777777" w:rsidR="006B71F5" w:rsidRPr="00961F23" w:rsidRDefault="006B71F5" w:rsidP="004040F3">
            <w:pPr>
              <w:widowControl w:val="0"/>
              <w:autoSpaceDE w:val="0"/>
              <w:autoSpaceDN w:val="0"/>
              <w:rPr>
                <w:rFonts w:ascii="Tahoma" w:eastAsia="Tahoma" w:hAnsi="Tahoma" w:cs="Tahoma"/>
                <w:sz w:val="20"/>
                <w:szCs w:val="20"/>
              </w:rPr>
            </w:pPr>
          </w:p>
        </w:tc>
      </w:tr>
      <w:tr w:rsidR="006B71F5" w:rsidRPr="00961F23" w14:paraId="2B701632" w14:textId="77777777" w:rsidTr="004040F3">
        <w:trPr>
          <w:trHeight w:val="720"/>
        </w:trPr>
        <w:tc>
          <w:tcPr>
            <w:tcW w:w="6891" w:type="dxa"/>
            <w:shd w:val="clear" w:color="auto" w:fill="auto"/>
          </w:tcPr>
          <w:p w14:paraId="16CF2CDD" w14:textId="77777777" w:rsidR="006B71F5" w:rsidRPr="00961F23" w:rsidRDefault="006B71F5" w:rsidP="004040F3">
            <w:pPr>
              <w:widowControl w:val="0"/>
              <w:autoSpaceDE w:val="0"/>
              <w:autoSpaceDN w:val="0"/>
              <w:spacing w:line="237" w:lineRule="auto"/>
              <w:ind w:left="107" w:right="102"/>
              <w:rPr>
                <w:rFonts w:ascii="Tahoma" w:eastAsia="Tahoma" w:hAnsi="Tahoma" w:cs="Tahoma"/>
                <w:sz w:val="20"/>
                <w:szCs w:val="20"/>
                <w:lang w:val="ru-RU"/>
              </w:rPr>
            </w:pPr>
            <w:r w:rsidRPr="00961F23">
              <w:rPr>
                <w:rFonts w:ascii="Tahoma" w:eastAsia="Tahoma" w:hAnsi="Tahoma" w:cs="Tahoma"/>
                <w:sz w:val="20"/>
                <w:szCs w:val="20"/>
                <w:lang w:val="ru-RU"/>
              </w:rPr>
              <w:t>2.3 Колико су јасно дефинисани и стратешки одабрани субјекти који су везани за програм, односно посредници, крајњи корисници, циљне</w:t>
            </w:r>
          </w:p>
          <w:p w14:paraId="24F8D1BC" w14:textId="77777777" w:rsidR="006B71F5" w:rsidRPr="00961F23" w:rsidRDefault="006B71F5" w:rsidP="004040F3">
            <w:pPr>
              <w:widowControl w:val="0"/>
              <w:autoSpaceDE w:val="0"/>
              <w:autoSpaceDN w:val="0"/>
              <w:spacing w:line="223" w:lineRule="exact"/>
              <w:ind w:left="107"/>
              <w:rPr>
                <w:rFonts w:ascii="Tahoma" w:eastAsia="Tahoma" w:hAnsi="Tahoma" w:cs="Tahoma"/>
                <w:sz w:val="20"/>
                <w:szCs w:val="20"/>
                <w:lang w:val="ru-RU"/>
              </w:rPr>
            </w:pPr>
            <w:r w:rsidRPr="00961F23">
              <w:rPr>
                <w:rFonts w:ascii="Tahoma" w:eastAsia="Tahoma" w:hAnsi="Tahoma" w:cs="Tahoma"/>
                <w:sz w:val="20"/>
                <w:szCs w:val="20"/>
                <w:lang w:val="ru-RU"/>
              </w:rPr>
              <w:t>групе? – У којој категорији спорта се годишњи програм реализује?</w:t>
            </w:r>
          </w:p>
        </w:tc>
        <w:tc>
          <w:tcPr>
            <w:tcW w:w="1140" w:type="dxa"/>
            <w:shd w:val="clear" w:color="auto" w:fill="auto"/>
          </w:tcPr>
          <w:p w14:paraId="7892DCA7" w14:textId="77777777" w:rsidR="006B71F5" w:rsidRPr="00961F23" w:rsidRDefault="006B71F5" w:rsidP="004040F3">
            <w:pPr>
              <w:widowControl w:val="0"/>
              <w:autoSpaceDE w:val="0"/>
              <w:autoSpaceDN w:val="0"/>
              <w:spacing w:before="5"/>
              <w:rPr>
                <w:rFonts w:ascii="Tahoma" w:eastAsia="Tahoma" w:hAnsi="Tahoma" w:cs="Tahoma"/>
                <w:sz w:val="20"/>
                <w:szCs w:val="20"/>
                <w:lang w:val="ru-RU"/>
              </w:rPr>
            </w:pPr>
          </w:p>
          <w:p w14:paraId="3527FE2F" w14:textId="77777777" w:rsidR="006B71F5" w:rsidRPr="00961F23" w:rsidRDefault="006B71F5" w:rsidP="004040F3">
            <w:pPr>
              <w:widowControl w:val="0"/>
              <w:autoSpaceDE w:val="0"/>
              <w:autoSpaceDN w:val="0"/>
              <w:ind w:left="516"/>
              <w:rPr>
                <w:rFonts w:ascii="Tahoma" w:eastAsia="Tahoma" w:hAnsi="Tahoma" w:cs="Tahoma"/>
                <w:sz w:val="20"/>
                <w:szCs w:val="20"/>
              </w:rPr>
            </w:pPr>
            <w:r w:rsidRPr="00961F23">
              <w:rPr>
                <w:rFonts w:ascii="Tahoma" w:eastAsia="Tahoma" w:hAnsi="Tahoma" w:cs="Tahoma"/>
                <w:w w:val="99"/>
                <w:sz w:val="20"/>
                <w:szCs w:val="20"/>
              </w:rPr>
              <w:t>5</w:t>
            </w:r>
          </w:p>
        </w:tc>
        <w:tc>
          <w:tcPr>
            <w:tcW w:w="1031" w:type="dxa"/>
            <w:shd w:val="clear" w:color="auto" w:fill="auto"/>
          </w:tcPr>
          <w:p w14:paraId="5A4F334E" w14:textId="77777777" w:rsidR="006B71F5" w:rsidRPr="00961F23" w:rsidRDefault="006B71F5" w:rsidP="004040F3">
            <w:pPr>
              <w:widowControl w:val="0"/>
              <w:autoSpaceDE w:val="0"/>
              <w:autoSpaceDN w:val="0"/>
              <w:rPr>
                <w:rFonts w:ascii="Tahoma" w:eastAsia="Tahoma" w:hAnsi="Tahoma" w:cs="Tahoma"/>
                <w:sz w:val="20"/>
                <w:szCs w:val="20"/>
              </w:rPr>
            </w:pPr>
          </w:p>
        </w:tc>
      </w:tr>
      <w:tr w:rsidR="006B71F5" w:rsidRPr="00961F23" w14:paraId="76888FFC" w14:textId="77777777" w:rsidTr="004040F3">
        <w:trPr>
          <w:trHeight w:val="725"/>
        </w:trPr>
        <w:tc>
          <w:tcPr>
            <w:tcW w:w="6891" w:type="dxa"/>
            <w:shd w:val="clear" w:color="auto" w:fill="auto"/>
          </w:tcPr>
          <w:p w14:paraId="0610545C" w14:textId="77777777" w:rsidR="006B71F5" w:rsidRPr="00961F23" w:rsidRDefault="006B71F5" w:rsidP="004040F3">
            <w:pPr>
              <w:widowControl w:val="0"/>
              <w:autoSpaceDE w:val="0"/>
              <w:autoSpaceDN w:val="0"/>
              <w:spacing w:line="240" w:lineRule="exact"/>
              <w:ind w:left="107"/>
              <w:rPr>
                <w:rFonts w:ascii="Tahoma" w:eastAsia="Tahoma" w:hAnsi="Tahoma" w:cs="Tahoma"/>
                <w:sz w:val="20"/>
                <w:szCs w:val="20"/>
                <w:lang w:val="ru-RU"/>
              </w:rPr>
            </w:pPr>
            <w:r w:rsidRPr="00961F23">
              <w:rPr>
                <w:rFonts w:ascii="Tahoma" w:eastAsia="Tahoma" w:hAnsi="Tahoma" w:cs="Tahoma"/>
                <w:sz w:val="20"/>
                <w:szCs w:val="20"/>
                <w:lang w:val="ru-RU"/>
              </w:rPr>
              <w:t>2.4 Да ли су потребе циљне групе и крајњих корисника јасно</w:t>
            </w:r>
          </w:p>
          <w:p w14:paraId="3B80F8E2" w14:textId="77777777" w:rsidR="006B71F5" w:rsidRPr="00961F23" w:rsidRDefault="006B71F5" w:rsidP="004040F3">
            <w:pPr>
              <w:widowControl w:val="0"/>
              <w:autoSpaceDE w:val="0"/>
              <w:autoSpaceDN w:val="0"/>
              <w:spacing w:before="5" w:line="242" w:lineRule="exact"/>
              <w:ind w:left="107" w:right="325"/>
              <w:rPr>
                <w:rFonts w:ascii="Tahoma" w:eastAsia="Tahoma" w:hAnsi="Tahoma" w:cs="Tahoma"/>
                <w:sz w:val="20"/>
                <w:szCs w:val="20"/>
                <w:lang w:val="ru-RU"/>
              </w:rPr>
            </w:pPr>
            <w:r w:rsidRPr="00961F23">
              <w:rPr>
                <w:rFonts w:ascii="Tahoma" w:eastAsia="Tahoma" w:hAnsi="Tahoma" w:cs="Tahoma"/>
                <w:sz w:val="20"/>
                <w:szCs w:val="20"/>
                <w:lang w:val="ru-RU"/>
              </w:rPr>
              <w:t>дефинисане и добро одмерене и да ли им програм прилази на прави начин?</w:t>
            </w:r>
          </w:p>
        </w:tc>
        <w:tc>
          <w:tcPr>
            <w:tcW w:w="1140" w:type="dxa"/>
            <w:shd w:val="clear" w:color="auto" w:fill="auto"/>
          </w:tcPr>
          <w:p w14:paraId="5DD8B710" w14:textId="77777777" w:rsidR="006B71F5" w:rsidRPr="00961F23" w:rsidRDefault="006B71F5" w:rsidP="004040F3">
            <w:pPr>
              <w:widowControl w:val="0"/>
              <w:autoSpaceDE w:val="0"/>
              <w:autoSpaceDN w:val="0"/>
              <w:spacing w:before="9"/>
              <w:rPr>
                <w:rFonts w:ascii="Tahoma" w:eastAsia="Tahoma" w:hAnsi="Tahoma" w:cs="Tahoma"/>
                <w:sz w:val="20"/>
                <w:szCs w:val="20"/>
                <w:lang w:val="ru-RU"/>
              </w:rPr>
            </w:pPr>
          </w:p>
          <w:p w14:paraId="5DF3CD28" w14:textId="77777777" w:rsidR="006B71F5" w:rsidRPr="00961F23" w:rsidRDefault="006B71F5" w:rsidP="004040F3">
            <w:pPr>
              <w:widowControl w:val="0"/>
              <w:autoSpaceDE w:val="0"/>
              <w:autoSpaceDN w:val="0"/>
              <w:ind w:left="516"/>
              <w:rPr>
                <w:rFonts w:ascii="Tahoma" w:eastAsia="Tahoma" w:hAnsi="Tahoma" w:cs="Tahoma"/>
                <w:sz w:val="20"/>
                <w:szCs w:val="20"/>
              </w:rPr>
            </w:pPr>
            <w:r w:rsidRPr="00961F23">
              <w:rPr>
                <w:rFonts w:ascii="Tahoma" w:eastAsia="Tahoma" w:hAnsi="Tahoma" w:cs="Tahoma"/>
                <w:w w:val="99"/>
                <w:sz w:val="20"/>
                <w:szCs w:val="20"/>
              </w:rPr>
              <w:t>5</w:t>
            </w:r>
          </w:p>
        </w:tc>
        <w:tc>
          <w:tcPr>
            <w:tcW w:w="1031" w:type="dxa"/>
            <w:shd w:val="clear" w:color="auto" w:fill="auto"/>
          </w:tcPr>
          <w:p w14:paraId="6D126A65" w14:textId="77777777" w:rsidR="006B71F5" w:rsidRPr="00961F23" w:rsidRDefault="006B71F5" w:rsidP="004040F3">
            <w:pPr>
              <w:widowControl w:val="0"/>
              <w:autoSpaceDE w:val="0"/>
              <w:autoSpaceDN w:val="0"/>
              <w:rPr>
                <w:rFonts w:ascii="Tahoma" w:eastAsia="Tahoma" w:hAnsi="Tahoma" w:cs="Tahoma"/>
                <w:sz w:val="20"/>
                <w:szCs w:val="20"/>
              </w:rPr>
            </w:pPr>
          </w:p>
        </w:tc>
      </w:tr>
      <w:tr w:rsidR="006B71F5" w:rsidRPr="00961F23" w14:paraId="3B06D7B4" w14:textId="77777777" w:rsidTr="004040F3">
        <w:trPr>
          <w:trHeight w:val="1202"/>
        </w:trPr>
        <w:tc>
          <w:tcPr>
            <w:tcW w:w="6891" w:type="dxa"/>
            <w:shd w:val="clear" w:color="auto" w:fill="auto"/>
          </w:tcPr>
          <w:p w14:paraId="7008BAF1" w14:textId="77777777" w:rsidR="006B71F5" w:rsidRPr="00961F23" w:rsidRDefault="006B71F5" w:rsidP="004040F3">
            <w:pPr>
              <w:widowControl w:val="0"/>
              <w:autoSpaceDE w:val="0"/>
              <w:autoSpaceDN w:val="0"/>
              <w:spacing w:line="236" w:lineRule="exact"/>
              <w:ind w:left="107"/>
              <w:jc w:val="both"/>
              <w:rPr>
                <w:rFonts w:ascii="Tahoma" w:eastAsia="Tahoma" w:hAnsi="Tahoma" w:cs="Tahoma"/>
                <w:sz w:val="20"/>
                <w:szCs w:val="20"/>
                <w:lang w:val="ru-RU"/>
              </w:rPr>
            </w:pPr>
            <w:r w:rsidRPr="00961F23">
              <w:rPr>
                <w:rFonts w:ascii="Tahoma" w:eastAsia="Tahoma" w:hAnsi="Tahoma" w:cs="Tahoma"/>
                <w:sz w:val="20"/>
                <w:szCs w:val="20"/>
                <w:lang w:val="ru-RU"/>
              </w:rPr>
              <w:t>2.5 Да ли програм поседује додатне квалитете, као што су:</w:t>
            </w:r>
          </w:p>
          <w:p w14:paraId="19F8AE42" w14:textId="77777777" w:rsidR="006B71F5" w:rsidRPr="00961F23" w:rsidRDefault="006B71F5" w:rsidP="004040F3">
            <w:pPr>
              <w:widowControl w:val="0"/>
              <w:autoSpaceDE w:val="0"/>
              <w:autoSpaceDN w:val="0"/>
              <w:ind w:left="107" w:right="753"/>
              <w:jc w:val="both"/>
              <w:rPr>
                <w:rFonts w:ascii="Tahoma" w:eastAsia="Tahoma" w:hAnsi="Tahoma" w:cs="Tahoma"/>
                <w:sz w:val="20"/>
                <w:szCs w:val="20"/>
                <w:lang w:val="ru-RU"/>
              </w:rPr>
            </w:pPr>
            <w:r w:rsidRPr="00961F23">
              <w:rPr>
                <w:rFonts w:ascii="Tahoma" w:eastAsia="Tahoma" w:hAnsi="Tahoma" w:cs="Tahoma"/>
                <w:sz w:val="20"/>
                <w:szCs w:val="20"/>
                <w:lang w:val="ru-RU"/>
              </w:rPr>
              <w:t>оригиналност</w:t>
            </w:r>
            <w:r w:rsidRPr="00961F23">
              <w:rPr>
                <w:rFonts w:ascii="Tahoma" w:eastAsia="Tahoma" w:hAnsi="Tahoma" w:cs="Tahoma"/>
                <w:spacing w:val="-42"/>
                <w:sz w:val="20"/>
                <w:szCs w:val="20"/>
                <w:lang w:val="ru-RU"/>
              </w:rPr>
              <w:t xml:space="preserve"> </w:t>
            </w:r>
            <w:r w:rsidRPr="00961F23">
              <w:rPr>
                <w:rFonts w:ascii="Tahoma" w:eastAsia="Tahoma" w:hAnsi="Tahoma" w:cs="Tahoma"/>
                <w:sz w:val="20"/>
                <w:szCs w:val="20"/>
                <w:lang w:val="ru-RU"/>
              </w:rPr>
              <w:t>и</w:t>
            </w:r>
            <w:r w:rsidRPr="00961F23">
              <w:rPr>
                <w:rFonts w:ascii="Tahoma" w:eastAsia="Tahoma" w:hAnsi="Tahoma" w:cs="Tahoma"/>
                <w:spacing w:val="-42"/>
                <w:sz w:val="20"/>
                <w:szCs w:val="20"/>
                <w:lang w:val="ru-RU"/>
              </w:rPr>
              <w:t xml:space="preserve"> </w:t>
            </w:r>
            <w:r w:rsidRPr="00961F23">
              <w:rPr>
                <w:rFonts w:ascii="Tahoma" w:eastAsia="Tahoma" w:hAnsi="Tahoma" w:cs="Tahoma"/>
                <w:sz w:val="20"/>
                <w:szCs w:val="20"/>
                <w:lang w:val="ru-RU"/>
              </w:rPr>
              <w:t>инвентивност,</w:t>
            </w:r>
            <w:r w:rsidRPr="00961F23">
              <w:rPr>
                <w:rFonts w:ascii="Tahoma" w:eastAsia="Tahoma" w:hAnsi="Tahoma" w:cs="Tahoma"/>
                <w:spacing w:val="-41"/>
                <w:sz w:val="20"/>
                <w:szCs w:val="20"/>
                <w:lang w:val="ru-RU"/>
              </w:rPr>
              <w:t xml:space="preserve"> </w:t>
            </w:r>
            <w:r w:rsidRPr="00961F23">
              <w:rPr>
                <w:rFonts w:ascii="Tahoma" w:eastAsia="Tahoma" w:hAnsi="Tahoma" w:cs="Tahoma"/>
                <w:sz w:val="20"/>
                <w:szCs w:val="20"/>
                <w:lang w:val="ru-RU"/>
              </w:rPr>
              <w:t>заступање</w:t>
            </w:r>
            <w:r w:rsidRPr="00961F23">
              <w:rPr>
                <w:rFonts w:ascii="Tahoma" w:eastAsia="Tahoma" w:hAnsi="Tahoma" w:cs="Tahoma"/>
                <w:spacing w:val="-42"/>
                <w:sz w:val="20"/>
                <w:szCs w:val="20"/>
                <w:lang w:val="ru-RU"/>
              </w:rPr>
              <w:t xml:space="preserve"> </w:t>
            </w:r>
            <w:r w:rsidRPr="00961F23">
              <w:rPr>
                <w:rFonts w:ascii="Tahoma" w:eastAsia="Tahoma" w:hAnsi="Tahoma" w:cs="Tahoma"/>
                <w:sz w:val="20"/>
                <w:szCs w:val="20"/>
                <w:lang w:val="ru-RU"/>
              </w:rPr>
              <w:t>унапређења</w:t>
            </w:r>
            <w:r w:rsidRPr="00961F23">
              <w:rPr>
                <w:rFonts w:ascii="Tahoma" w:eastAsia="Tahoma" w:hAnsi="Tahoma" w:cs="Tahoma"/>
                <w:spacing w:val="-41"/>
                <w:sz w:val="20"/>
                <w:szCs w:val="20"/>
                <w:lang w:val="ru-RU"/>
              </w:rPr>
              <w:t xml:space="preserve"> </w:t>
            </w:r>
            <w:r w:rsidRPr="00961F23">
              <w:rPr>
                <w:rFonts w:ascii="Tahoma" w:eastAsia="Tahoma" w:hAnsi="Tahoma" w:cs="Tahoma"/>
                <w:sz w:val="20"/>
                <w:szCs w:val="20"/>
                <w:lang w:val="ru-RU"/>
              </w:rPr>
              <w:t>бављења спортом</w:t>
            </w:r>
            <w:r w:rsidRPr="00961F23">
              <w:rPr>
                <w:rFonts w:ascii="Tahoma" w:eastAsia="Tahoma" w:hAnsi="Tahoma" w:cs="Tahoma"/>
                <w:spacing w:val="-23"/>
                <w:sz w:val="20"/>
                <w:szCs w:val="20"/>
                <w:lang w:val="ru-RU"/>
              </w:rPr>
              <w:t xml:space="preserve"> </w:t>
            </w:r>
            <w:r w:rsidRPr="00961F23">
              <w:rPr>
                <w:rFonts w:ascii="Tahoma" w:eastAsia="Tahoma" w:hAnsi="Tahoma" w:cs="Tahoma"/>
                <w:sz w:val="20"/>
                <w:szCs w:val="20"/>
                <w:lang w:val="ru-RU"/>
              </w:rPr>
              <w:t>у</w:t>
            </w:r>
            <w:r w:rsidRPr="00961F23">
              <w:rPr>
                <w:rFonts w:ascii="Tahoma" w:eastAsia="Tahoma" w:hAnsi="Tahoma" w:cs="Tahoma"/>
                <w:spacing w:val="-23"/>
                <w:sz w:val="20"/>
                <w:szCs w:val="20"/>
                <w:lang w:val="ru-RU"/>
              </w:rPr>
              <w:t xml:space="preserve"> </w:t>
            </w:r>
            <w:r w:rsidRPr="00961F23">
              <w:rPr>
                <w:rFonts w:ascii="Tahoma" w:eastAsia="Tahoma" w:hAnsi="Tahoma" w:cs="Tahoma"/>
                <w:sz w:val="20"/>
                <w:szCs w:val="20"/>
                <w:lang w:val="ru-RU"/>
              </w:rPr>
              <w:t>свим</w:t>
            </w:r>
            <w:r w:rsidRPr="00961F23">
              <w:rPr>
                <w:rFonts w:ascii="Tahoma" w:eastAsia="Tahoma" w:hAnsi="Tahoma" w:cs="Tahoma"/>
                <w:spacing w:val="-21"/>
                <w:sz w:val="20"/>
                <w:szCs w:val="20"/>
                <w:lang w:val="ru-RU"/>
              </w:rPr>
              <w:t xml:space="preserve"> </w:t>
            </w:r>
            <w:r w:rsidRPr="00961F23">
              <w:rPr>
                <w:rFonts w:ascii="Tahoma" w:eastAsia="Tahoma" w:hAnsi="Tahoma" w:cs="Tahoma"/>
                <w:sz w:val="20"/>
                <w:szCs w:val="20"/>
                <w:lang w:val="ru-RU"/>
              </w:rPr>
              <w:t>сегментима</w:t>
            </w:r>
            <w:r w:rsidRPr="00961F23">
              <w:rPr>
                <w:rFonts w:ascii="Tahoma" w:eastAsia="Tahoma" w:hAnsi="Tahoma" w:cs="Tahoma"/>
                <w:spacing w:val="-23"/>
                <w:sz w:val="20"/>
                <w:szCs w:val="20"/>
                <w:lang w:val="ru-RU"/>
              </w:rPr>
              <w:t xml:space="preserve"> </w:t>
            </w:r>
            <w:r w:rsidRPr="00961F23">
              <w:rPr>
                <w:rFonts w:ascii="Tahoma" w:eastAsia="Tahoma" w:hAnsi="Tahoma" w:cs="Tahoma"/>
                <w:sz w:val="20"/>
                <w:szCs w:val="20"/>
                <w:lang w:val="ru-RU"/>
              </w:rPr>
              <w:t>становништва,</w:t>
            </w:r>
            <w:r w:rsidRPr="00961F23">
              <w:rPr>
                <w:rFonts w:ascii="Tahoma" w:eastAsia="Tahoma" w:hAnsi="Tahoma" w:cs="Tahoma"/>
                <w:spacing w:val="-23"/>
                <w:sz w:val="20"/>
                <w:szCs w:val="20"/>
                <w:lang w:val="ru-RU"/>
              </w:rPr>
              <w:t xml:space="preserve"> </w:t>
            </w:r>
            <w:r w:rsidRPr="00961F23">
              <w:rPr>
                <w:rFonts w:ascii="Tahoma" w:eastAsia="Tahoma" w:hAnsi="Tahoma" w:cs="Tahoma"/>
                <w:sz w:val="20"/>
                <w:szCs w:val="20"/>
                <w:lang w:val="ru-RU"/>
              </w:rPr>
              <w:t>увођење</w:t>
            </w:r>
            <w:r w:rsidRPr="00961F23">
              <w:rPr>
                <w:rFonts w:ascii="Tahoma" w:eastAsia="Tahoma" w:hAnsi="Tahoma" w:cs="Tahoma"/>
                <w:spacing w:val="-22"/>
                <w:sz w:val="20"/>
                <w:szCs w:val="20"/>
                <w:lang w:val="ru-RU"/>
              </w:rPr>
              <w:t xml:space="preserve"> </w:t>
            </w:r>
            <w:r w:rsidRPr="00961F23">
              <w:rPr>
                <w:rFonts w:ascii="Tahoma" w:eastAsia="Tahoma" w:hAnsi="Tahoma" w:cs="Tahoma"/>
                <w:sz w:val="20"/>
                <w:szCs w:val="20"/>
                <w:lang w:val="ru-RU"/>
              </w:rPr>
              <w:t>структурних промена у области спорта, брига о перспективним</w:t>
            </w:r>
            <w:r w:rsidRPr="00961F23">
              <w:rPr>
                <w:rFonts w:ascii="Tahoma" w:eastAsia="Tahoma" w:hAnsi="Tahoma" w:cs="Tahoma"/>
                <w:spacing w:val="-20"/>
                <w:sz w:val="20"/>
                <w:szCs w:val="20"/>
                <w:lang w:val="ru-RU"/>
              </w:rPr>
              <w:t xml:space="preserve"> </w:t>
            </w:r>
            <w:r w:rsidRPr="00961F23">
              <w:rPr>
                <w:rFonts w:ascii="Tahoma" w:eastAsia="Tahoma" w:hAnsi="Tahoma" w:cs="Tahoma"/>
                <w:sz w:val="20"/>
                <w:szCs w:val="20"/>
                <w:lang w:val="ru-RU"/>
              </w:rPr>
              <w:t>спортистима,</w:t>
            </w:r>
          </w:p>
          <w:p w14:paraId="7441D372" w14:textId="77777777" w:rsidR="006B71F5" w:rsidRPr="00961F23" w:rsidRDefault="006B71F5" w:rsidP="004040F3">
            <w:pPr>
              <w:widowControl w:val="0"/>
              <w:autoSpaceDE w:val="0"/>
              <w:autoSpaceDN w:val="0"/>
              <w:spacing w:line="223" w:lineRule="exact"/>
              <w:ind w:left="107"/>
              <w:jc w:val="both"/>
              <w:rPr>
                <w:rFonts w:ascii="Tahoma" w:eastAsia="Tahoma" w:hAnsi="Tahoma" w:cs="Tahoma"/>
                <w:sz w:val="20"/>
                <w:szCs w:val="20"/>
                <w:lang w:val="ru-RU"/>
              </w:rPr>
            </w:pPr>
            <w:r w:rsidRPr="00961F23">
              <w:rPr>
                <w:rFonts w:ascii="Tahoma" w:eastAsia="Tahoma" w:hAnsi="Tahoma" w:cs="Tahoma"/>
                <w:sz w:val="20"/>
                <w:szCs w:val="20"/>
                <w:lang w:val="ru-RU"/>
              </w:rPr>
              <w:t>омогућавање достизања врхунских спортских резултата?</w:t>
            </w:r>
          </w:p>
        </w:tc>
        <w:tc>
          <w:tcPr>
            <w:tcW w:w="1140" w:type="dxa"/>
            <w:shd w:val="clear" w:color="auto" w:fill="auto"/>
          </w:tcPr>
          <w:p w14:paraId="1C59A278" w14:textId="77777777" w:rsidR="006B71F5" w:rsidRPr="00961F23" w:rsidRDefault="006B71F5" w:rsidP="004040F3">
            <w:pPr>
              <w:widowControl w:val="0"/>
              <w:autoSpaceDE w:val="0"/>
              <w:autoSpaceDN w:val="0"/>
              <w:rPr>
                <w:rFonts w:ascii="Tahoma" w:eastAsia="Tahoma" w:hAnsi="Tahoma" w:cs="Tahoma"/>
                <w:sz w:val="20"/>
                <w:szCs w:val="20"/>
                <w:lang w:val="ru-RU"/>
              </w:rPr>
            </w:pPr>
          </w:p>
          <w:p w14:paraId="35BA985B" w14:textId="77777777" w:rsidR="006B71F5" w:rsidRPr="00961F23" w:rsidRDefault="006B71F5" w:rsidP="004040F3">
            <w:pPr>
              <w:widowControl w:val="0"/>
              <w:autoSpaceDE w:val="0"/>
              <w:autoSpaceDN w:val="0"/>
              <w:spacing w:before="188"/>
              <w:ind w:left="516"/>
              <w:rPr>
                <w:rFonts w:ascii="Tahoma" w:eastAsia="Tahoma" w:hAnsi="Tahoma" w:cs="Tahoma"/>
                <w:sz w:val="20"/>
                <w:szCs w:val="20"/>
              </w:rPr>
            </w:pPr>
            <w:r w:rsidRPr="00961F23">
              <w:rPr>
                <w:rFonts w:ascii="Tahoma" w:eastAsia="Tahoma" w:hAnsi="Tahoma" w:cs="Tahoma"/>
                <w:w w:val="99"/>
                <w:sz w:val="20"/>
                <w:szCs w:val="20"/>
              </w:rPr>
              <w:t>5</w:t>
            </w:r>
          </w:p>
        </w:tc>
        <w:tc>
          <w:tcPr>
            <w:tcW w:w="1031" w:type="dxa"/>
            <w:shd w:val="clear" w:color="auto" w:fill="auto"/>
          </w:tcPr>
          <w:p w14:paraId="5273AED4" w14:textId="77777777" w:rsidR="006B71F5" w:rsidRPr="00961F23" w:rsidRDefault="006B71F5" w:rsidP="004040F3">
            <w:pPr>
              <w:widowControl w:val="0"/>
              <w:autoSpaceDE w:val="0"/>
              <w:autoSpaceDN w:val="0"/>
              <w:rPr>
                <w:rFonts w:ascii="Tahoma" w:eastAsia="Tahoma" w:hAnsi="Tahoma" w:cs="Tahoma"/>
                <w:sz w:val="20"/>
                <w:szCs w:val="20"/>
              </w:rPr>
            </w:pPr>
          </w:p>
        </w:tc>
      </w:tr>
      <w:tr w:rsidR="006B71F5" w:rsidRPr="00961F23" w14:paraId="1D4C2A84" w14:textId="77777777" w:rsidTr="004040F3">
        <w:trPr>
          <w:trHeight w:val="239"/>
        </w:trPr>
        <w:tc>
          <w:tcPr>
            <w:tcW w:w="6891" w:type="dxa"/>
            <w:shd w:val="clear" w:color="auto" w:fill="auto"/>
          </w:tcPr>
          <w:p w14:paraId="108DE252" w14:textId="77777777" w:rsidR="006B71F5" w:rsidRPr="00961F23" w:rsidRDefault="006B71F5" w:rsidP="004040F3">
            <w:pPr>
              <w:widowControl w:val="0"/>
              <w:autoSpaceDE w:val="0"/>
              <w:autoSpaceDN w:val="0"/>
              <w:spacing w:line="220" w:lineRule="exact"/>
              <w:ind w:left="107"/>
              <w:rPr>
                <w:rFonts w:ascii="Tahoma" w:eastAsia="Tahoma" w:hAnsi="Tahoma" w:cs="Tahoma"/>
                <w:b/>
                <w:sz w:val="20"/>
                <w:szCs w:val="20"/>
              </w:rPr>
            </w:pPr>
            <w:r w:rsidRPr="00961F23">
              <w:rPr>
                <w:rFonts w:ascii="Tahoma" w:eastAsia="Tahoma" w:hAnsi="Tahoma" w:cs="Tahoma"/>
                <w:b/>
                <w:sz w:val="20"/>
                <w:szCs w:val="20"/>
              </w:rPr>
              <w:t>3. Методологија</w:t>
            </w:r>
          </w:p>
        </w:tc>
        <w:tc>
          <w:tcPr>
            <w:tcW w:w="1140" w:type="dxa"/>
            <w:shd w:val="clear" w:color="auto" w:fill="auto"/>
          </w:tcPr>
          <w:p w14:paraId="2E3013AB" w14:textId="77777777" w:rsidR="006B71F5" w:rsidRPr="00961F23" w:rsidRDefault="006B71F5" w:rsidP="004040F3">
            <w:pPr>
              <w:widowControl w:val="0"/>
              <w:autoSpaceDE w:val="0"/>
              <w:autoSpaceDN w:val="0"/>
              <w:spacing w:line="220" w:lineRule="exact"/>
              <w:ind w:left="441"/>
              <w:rPr>
                <w:rFonts w:ascii="Tahoma" w:eastAsia="Tahoma" w:hAnsi="Tahoma" w:cs="Tahoma"/>
                <w:b/>
                <w:sz w:val="20"/>
                <w:szCs w:val="20"/>
              </w:rPr>
            </w:pPr>
            <w:r w:rsidRPr="00961F23">
              <w:rPr>
                <w:rFonts w:ascii="Tahoma" w:eastAsia="Tahoma" w:hAnsi="Tahoma" w:cs="Tahoma"/>
                <w:b/>
                <w:sz w:val="20"/>
                <w:szCs w:val="20"/>
              </w:rPr>
              <w:t>30</w:t>
            </w:r>
          </w:p>
        </w:tc>
        <w:tc>
          <w:tcPr>
            <w:tcW w:w="1031" w:type="dxa"/>
            <w:shd w:val="clear" w:color="auto" w:fill="auto"/>
          </w:tcPr>
          <w:p w14:paraId="056F6396" w14:textId="77777777" w:rsidR="006B71F5" w:rsidRPr="00961F23" w:rsidRDefault="006B71F5" w:rsidP="004040F3">
            <w:pPr>
              <w:widowControl w:val="0"/>
              <w:autoSpaceDE w:val="0"/>
              <w:autoSpaceDN w:val="0"/>
              <w:rPr>
                <w:rFonts w:ascii="Tahoma" w:eastAsia="Tahoma" w:hAnsi="Tahoma" w:cs="Tahoma"/>
                <w:sz w:val="20"/>
                <w:szCs w:val="20"/>
              </w:rPr>
            </w:pPr>
          </w:p>
        </w:tc>
      </w:tr>
      <w:tr w:rsidR="006B71F5" w:rsidRPr="00961F23" w14:paraId="73DC8678" w14:textId="77777777" w:rsidTr="004040F3">
        <w:trPr>
          <w:trHeight w:val="484"/>
        </w:trPr>
        <w:tc>
          <w:tcPr>
            <w:tcW w:w="6891" w:type="dxa"/>
            <w:shd w:val="clear" w:color="auto" w:fill="auto"/>
          </w:tcPr>
          <w:p w14:paraId="0E07C633" w14:textId="77777777" w:rsidR="006B71F5" w:rsidRPr="00961F23" w:rsidRDefault="006B71F5" w:rsidP="004040F3">
            <w:pPr>
              <w:widowControl w:val="0"/>
              <w:autoSpaceDE w:val="0"/>
              <w:autoSpaceDN w:val="0"/>
              <w:spacing w:before="9" w:line="240" w:lineRule="exact"/>
              <w:ind w:left="107" w:right="968"/>
              <w:rPr>
                <w:rFonts w:ascii="Tahoma" w:eastAsia="Tahoma" w:hAnsi="Tahoma" w:cs="Tahoma"/>
                <w:sz w:val="20"/>
                <w:szCs w:val="20"/>
                <w:lang w:val="ru-RU"/>
              </w:rPr>
            </w:pPr>
            <w:r w:rsidRPr="00961F23">
              <w:rPr>
                <w:rFonts w:ascii="Tahoma" w:eastAsia="Tahoma" w:hAnsi="Tahoma" w:cs="Tahoma"/>
                <w:sz w:val="20"/>
                <w:szCs w:val="20"/>
                <w:lang w:val="ru-RU"/>
              </w:rPr>
              <w:t>3.1</w:t>
            </w:r>
            <w:r w:rsidRPr="00961F23">
              <w:rPr>
                <w:rFonts w:ascii="Tahoma" w:eastAsia="Tahoma" w:hAnsi="Tahoma" w:cs="Tahoma"/>
                <w:spacing w:val="-15"/>
                <w:sz w:val="20"/>
                <w:szCs w:val="20"/>
                <w:lang w:val="ru-RU"/>
              </w:rPr>
              <w:t xml:space="preserve"> </w:t>
            </w:r>
            <w:r w:rsidRPr="00961F23">
              <w:rPr>
                <w:rFonts w:ascii="Tahoma" w:eastAsia="Tahoma" w:hAnsi="Tahoma" w:cs="Tahoma"/>
                <w:sz w:val="20"/>
                <w:szCs w:val="20"/>
                <w:lang w:val="ru-RU"/>
              </w:rPr>
              <w:t>Да</w:t>
            </w:r>
            <w:r w:rsidRPr="00961F23">
              <w:rPr>
                <w:rFonts w:ascii="Tahoma" w:eastAsia="Tahoma" w:hAnsi="Tahoma" w:cs="Tahoma"/>
                <w:spacing w:val="-13"/>
                <w:sz w:val="20"/>
                <w:szCs w:val="20"/>
                <w:lang w:val="ru-RU"/>
              </w:rPr>
              <w:t xml:space="preserve"> </w:t>
            </w:r>
            <w:r w:rsidRPr="00961F23">
              <w:rPr>
                <w:rFonts w:ascii="Tahoma" w:eastAsia="Tahoma" w:hAnsi="Tahoma" w:cs="Tahoma"/>
                <w:sz w:val="20"/>
                <w:szCs w:val="20"/>
                <w:lang w:val="ru-RU"/>
              </w:rPr>
              <w:t>ли</w:t>
            </w:r>
            <w:r w:rsidRPr="00961F23">
              <w:rPr>
                <w:rFonts w:ascii="Tahoma" w:eastAsia="Tahoma" w:hAnsi="Tahoma" w:cs="Tahoma"/>
                <w:spacing w:val="-12"/>
                <w:sz w:val="20"/>
                <w:szCs w:val="20"/>
                <w:lang w:val="ru-RU"/>
              </w:rPr>
              <w:t xml:space="preserve"> </w:t>
            </w:r>
            <w:r w:rsidRPr="00961F23">
              <w:rPr>
                <w:rFonts w:ascii="Tahoma" w:eastAsia="Tahoma" w:hAnsi="Tahoma" w:cs="Tahoma"/>
                <w:sz w:val="20"/>
                <w:szCs w:val="20"/>
                <w:lang w:val="ru-RU"/>
              </w:rPr>
              <w:t>су</w:t>
            </w:r>
            <w:r w:rsidRPr="00961F23">
              <w:rPr>
                <w:rFonts w:ascii="Tahoma" w:eastAsia="Tahoma" w:hAnsi="Tahoma" w:cs="Tahoma"/>
                <w:spacing w:val="-13"/>
                <w:sz w:val="20"/>
                <w:szCs w:val="20"/>
                <w:lang w:val="ru-RU"/>
              </w:rPr>
              <w:t xml:space="preserve"> </w:t>
            </w:r>
            <w:r w:rsidRPr="00961F23">
              <w:rPr>
                <w:rFonts w:ascii="Tahoma" w:eastAsia="Tahoma" w:hAnsi="Tahoma" w:cs="Tahoma"/>
                <w:sz w:val="20"/>
                <w:szCs w:val="20"/>
                <w:lang w:val="ru-RU"/>
              </w:rPr>
              <w:t>планиране</w:t>
            </w:r>
            <w:r w:rsidRPr="00961F23">
              <w:rPr>
                <w:rFonts w:ascii="Tahoma" w:eastAsia="Tahoma" w:hAnsi="Tahoma" w:cs="Tahoma"/>
                <w:spacing w:val="-13"/>
                <w:sz w:val="20"/>
                <w:szCs w:val="20"/>
                <w:lang w:val="ru-RU"/>
              </w:rPr>
              <w:t xml:space="preserve"> </w:t>
            </w:r>
            <w:r w:rsidRPr="00961F23">
              <w:rPr>
                <w:rFonts w:ascii="Tahoma" w:eastAsia="Tahoma" w:hAnsi="Tahoma" w:cs="Tahoma"/>
                <w:sz w:val="20"/>
                <w:szCs w:val="20"/>
                <w:lang w:val="ru-RU"/>
              </w:rPr>
              <w:t>активности</w:t>
            </w:r>
            <w:r w:rsidRPr="00961F23">
              <w:rPr>
                <w:rFonts w:ascii="Tahoma" w:eastAsia="Tahoma" w:hAnsi="Tahoma" w:cs="Tahoma"/>
                <w:spacing w:val="-13"/>
                <w:sz w:val="20"/>
                <w:szCs w:val="20"/>
                <w:lang w:val="ru-RU"/>
              </w:rPr>
              <w:t xml:space="preserve"> </w:t>
            </w:r>
            <w:r w:rsidRPr="00961F23">
              <w:rPr>
                <w:rFonts w:ascii="Tahoma" w:eastAsia="Tahoma" w:hAnsi="Tahoma" w:cs="Tahoma"/>
                <w:sz w:val="20"/>
                <w:szCs w:val="20"/>
                <w:lang w:val="ru-RU"/>
              </w:rPr>
              <w:t>одговарајуће,</w:t>
            </w:r>
            <w:r w:rsidRPr="00961F23">
              <w:rPr>
                <w:rFonts w:ascii="Tahoma" w:eastAsia="Tahoma" w:hAnsi="Tahoma" w:cs="Tahoma"/>
                <w:spacing w:val="-13"/>
                <w:sz w:val="20"/>
                <w:szCs w:val="20"/>
                <w:lang w:val="ru-RU"/>
              </w:rPr>
              <w:t xml:space="preserve"> </w:t>
            </w:r>
            <w:r w:rsidRPr="00961F23">
              <w:rPr>
                <w:rFonts w:ascii="Tahoma" w:eastAsia="Tahoma" w:hAnsi="Tahoma" w:cs="Tahoma"/>
                <w:sz w:val="20"/>
                <w:szCs w:val="20"/>
                <w:lang w:val="ru-RU"/>
              </w:rPr>
              <w:t>практичне</w:t>
            </w:r>
            <w:r w:rsidRPr="00961F23">
              <w:rPr>
                <w:rFonts w:ascii="Tahoma" w:eastAsia="Tahoma" w:hAnsi="Tahoma" w:cs="Tahoma"/>
                <w:spacing w:val="-13"/>
                <w:sz w:val="20"/>
                <w:szCs w:val="20"/>
                <w:lang w:val="ru-RU"/>
              </w:rPr>
              <w:t xml:space="preserve"> </w:t>
            </w:r>
            <w:r w:rsidRPr="00961F23">
              <w:rPr>
                <w:rFonts w:ascii="Tahoma" w:eastAsia="Tahoma" w:hAnsi="Tahoma" w:cs="Tahoma"/>
                <w:sz w:val="20"/>
                <w:szCs w:val="20"/>
                <w:lang w:val="ru-RU"/>
              </w:rPr>
              <w:t>и доследне циљевима и очекиваним</w:t>
            </w:r>
            <w:r w:rsidRPr="00961F23">
              <w:rPr>
                <w:rFonts w:ascii="Tahoma" w:eastAsia="Tahoma" w:hAnsi="Tahoma" w:cs="Tahoma"/>
                <w:spacing w:val="-9"/>
                <w:sz w:val="20"/>
                <w:szCs w:val="20"/>
                <w:lang w:val="ru-RU"/>
              </w:rPr>
              <w:t xml:space="preserve"> </w:t>
            </w:r>
            <w:r w:rsidRPr="00961F23">
              <w:rPr>
                <w:rFonts w:ascii="Tahoma" w:eastAsia="Tahoma" w:hAnsi="Tahoma" w:cs="Tahoma"/>
                <w:sz w:val="20"/>
                <w:szCs w:val="20"/>
                <w:lang w:val="ru-RU"/>
              </w:rPr>
              <w:t>резултатима?</w:t>
            </w:r>
          </w:p>
        </w:tc>
        <w:tc>
          <w:tcPr>
            <w:tcW w:w="1140" w:type="dxa"/>
            <w:shd w:val="clear" w:color="auto" w:fill="auto"/>
          </w:tcPr>
          <w:p w14:paraId="5B4B4780" w14:textId="77777777" w:rsidR="006B71F5" w:rsidRPr="00961F23" w:rsidRDefault="006B71F5" w:rsidP="004040F3">
            <w:pPr>
              <w:widowControl w:val="0"/>
              <w:autoSpaceDE w:val="0"/>
              <w:autoSpaceDN w:val="0"/>
              <w:spacing w:before="121"/>
              <w:ind w:left="516"/>
              <w:rPr>
                <w:rFonts w:ascii="Tahoma" w:eastAsia="Tahoma" w:hAnsi="Tahoma" w:cs="Tahoma"/>
                <w:sz w:val="20"/>
                <w:szCs w:val="20"/>
              </w:rPr>
            </w:pPr>
            <w:r w:rsidRPr="00961F23">
              <w:rPr>
                <w:rFonts w:ascii="Tahoma" w:eastAsia="Tahoma" w:hAnsi="Tahoma" w:cs="Tahoma"/>
                <w:w w:val="99"/>
                <w:sz w:val="20"/>
                <w:szCs w:val="20"/>
              </w:rPr>
              <w:t>5</w:t>
            </w:r>
          </w:p>
        </w:tc>
        <w:tc>
          <w:tcPr>
            <w:tcW w:w="1031" w:type="dxa"/>
            <w:shd w:val="clear" w:color="auto" w:fill="auto"/>
          </w:tcPr>
          <w:p w14:paraId="7202E372" w14:textId="77777777" w:rsidR="006B71F5" w:rsidRPr="00961F23" w:rsidRDefault="006B71F5" w:rsidP="004040F3">
            <w:pPr>
              <w:widowControl w:val="0"/>
              <w:autoSpaceDE w:val="0"/>
              <w:autoSpaceDN w:val="0"/>
              <w:rPr>
                <w:rFonts w:ascii="Tahoma" w:eastAsia="Tahoma" w:hAnsi="Tahoma" w:cs="Tahoma"/>
                <w:sz w:val="20"/>
                <w:szCs w:val="20"/>
              </w:rPr>
            </w:pPr>
          </w:p>
        </w:tc>
      </w:tr>
      <w:tr w:rsidR="006B71F5" w:rsidRPr="00961F23" w14:paraId="78C74B65" w14:textId="77777777" w:rsidTr="004040F3">
        <w:trPr>
          <w:trHeight w:val="234"/>
        </w:trPr>
        <w:tc>
          <w:tcPr>
            <w:tcW w:w="6891" w:type="dxa"/>
            <w:shd w:val="clear" w:color="auto" w:fill="auto"/>
          </w:tcPr>
          <w:p w14:paraId="6E1FA5BF" w14:textId="77777777" w:rsidR="006B71F5" w:rsidRPr="00961F23" w:rsidRDefault="006B71F5" w:rsidP="004040F3">
            <w:pPr>
              <w:widowControl w:val="0"/>
              <w:autoSpaceDE w:val="0"/>
              <w:autoSpaceDN w:val="0"/>
              <w:spacing w:line="215" w:lineRule="exact"/>
              <w:ind w:left="107"/>
              <w:rPr>
                <w:rFonts w:ascii="Tahoma" w:eastAsia="Tahoma" w:hAnsi="Tahoma" w:cs="Tahoma"/>
                <w:sz w:val="20"/>
                <w:szCs w:val="20"/>
                <w:lang w:val="ru-RU"/>
              </w:rPr>
            </w:pPr>
            <w:r w:rsidRPr="00961F23">
              <w:rPr>
                <w:rFonts w:ascii="Tahoma" w:eastAsia="Tahoma" w:hAnsi="Tahoma" w:cs="Tahoma"/>
                <w:sz w:val="20"/>
                <w:szCs w:val="20"/>
                <w:lang w:val="ru-RU"/>
              </w:rPr>
              <w:t>3.2 Колико је компактан целокупан план програма?</w:t>
            </w:r>
          </w:p>
        </w:tc>
        <w:tc>
          <w:tcPr>
            <w:tcW w:w="1140" w:type="dxa"/>
            <w:shd w:val="clear" w:color="auto" w:fill="auto"/>
          </w:tcPr>
          <w:p w14:paraId="4F268FD7" w14:textId="77777777" w:rsidR="006B71F5" w:rsidRPr="00961F23" w:rsidRDefault="006B71F5" w:rsidP="004040F3">
            <w:pPr>
              <w:widowControl w:val="0"/>
              <w:autoSpaceDE w:val="0"/>
              <w:autoSpaceDN w:val="0"/>
              <w:spacing w:line="215" w:lineRule="exact"/>
              <w:ind w:left="516"/>
              <w:rPr>
                <w:rFonts w:ascii="Tahoma" w:eastAsia="Tahoma" w:hAnsi="Tahoma" w:cs="Tahoma"/>
                <w:sz w:val="20"/>
                <w:szCs w:val="20"/>
              </w:rPr>
            </w:pPr>
            <w:r w:rsidRPr="00961F23">
              <w:rPr>
                <w:rFonts w:ascii="Tahoma" w:eastAsia="Tahoma" w:hAnsi="Tahoma" w:cs="Tahoma"/>
                <w:w w:val="99"/>
                <w:sz w:val="20"/>
                <w:szCs w:val="20"/>
              </w:rPr>
              <w:t>5</w:t>
            </w:r>
          </w:p>
        </w:tc>
        <w:tc>
          <w:tcPr>
            <w:tcW w:w="1031" w:type="dxa"/>
            <w:shd w:val="clear" w:color="auto" w:fill="auto"/>
          </w:tcPr>
          <w:p w14:paraId="156903E6" w14:textId="77777777" w:rsidR="006B71F5" w:rsidRPr="00961F23" w:rsidRDefault="006B71F5" w:rsidP="004040F3">
            <w:pPr>
              <w:widowControl w:val="0"/>
              <w:autoSpaceDE w:val="0"/>
              <w:autoSpaceDN w:val="0"/>
              <w:rPr>
                <w:rFonts w:ascii="Tahoma" w:eastAsia="Tahoma" w:hAnsi="Tahoma" w:cs="Tahoma"/>
                <w:sz w:val="20"/>
                <w:szCs w:val="20"/>
              </w:rPr>
            </w:pPr>
          </w:p>
        </w:tc>
      </w:tr>
      <w:tr w:rsidR="006B71F5" w:rsidRPr="00961F23" w14:paraId="1662023F" w14:textId="77777777" w:rsidTr="004040F3">
        <w:trPr>
          <w:trHeight w:val="484"/>
        </w:trPr>
        <w:tc>
          <w:tcPr>
            <w:tcW w:w="6891" w:type="dxa"/>
            <w:shd w:val="clear" w:color="auto" w:fill="auto"/>
          </w:tcPr>
          <w:p w14:paraId="10A44E6A" w14:textId="77777777" w:rsidR="006B71F5" w:rsidRPr="00961F23" w:rsidRDefault="006B71F5" w:rsidP="004040F3">
            <w:pPr>
              <w:widowControl w:val="0"/>
              <w:autoSpaceDE w:val="0"/>
              <w:autoSpaceDN w:val="0"/>
              <w:spacing w:before="9" w:line="240" w:lineRule="exact"/>
              <w:ind w:left="107" w:right="152"/>
              <w:rPr>
                <w:rFonts w:ascii="Tahoma" w:eastAsia="Tahoma" w:hAnsi="Tahoma" w:cs="Tahoma"/>
                <w:sz w:val="20"/>
                <w:szCs w:val="20"/>
                <w:lang w:val="ru-RU"/>
              </w:rPr>
            </w:pPr>
            <w:r w:rsidRPr="00961F23">
              <w:rPr>
                <w:rFonts w:ascii="Tahoma" w:eastAsia="Tahoma" w:hAnsi="Tahoma" w:cs="Tahoma"/>
                <w:sz w:val="20"/>
                <w:szCs w:val="20"/>
                <w:lang w:val="ru-RU"/>
              </w:rPr>
              <w:t>3.3</w:t>
            </w:r>
            <w:r w:rsidRPr="00961F23">
              <w:rPr>
                <w:rFonts w:ascii="Tahoma" w:eastAsia="Tahoma" w:hAnsi="Tahoma" w:cs="Tahoma"/>
                <w:spacing w:val="-18"/>
                <w:sz w:val="20"/>
                <w:szCs w:val="20"/>
                <w:lang w:val="ru-RU"/>
              </w:rPr>
              <w:t xml:space="preserve"> </w:t>
            </w:r>
            <w:r w:rsidRPr="00961F23">
              <w:rPr>
                <w:rFonts w:ascii="Tahoma" w:eastAsia="Tahoma" w:hAnsi="Tahoma" w:cs="Tahoma"/>
                <w:sz w:val="20"/>
                <w:szCs w:val="20"/>
                <w:lang w:val="ru-RU"/>
              </w:rPr>
              <w:t>Да</w:t>
            </w:r>
            <w:r w:rsidRPr="00961F23">
              <w:rPr>
                <w:rFonts w:ascii="Tahoma" w:eastAsia="Tahoma" w:hAnsi="Tahoma" w:cs="Tahoma"/>
                <w:spacing w:val="-16"/>
                <w:sz w:val="20"/>
                <w:szCs w:val="20"/>
                <w:lang w:val="ru-RU"/>
              </w:rPr>
              <w:t xml:space="preserve"> </w:t>
            </w:r>
            <w:r w:rsidRPr="00961F23">
              <w:rPr>
                <w:rFonts w:ascii="Tahoma" w:eastAsia="Tahoma" w:hAnsi="Tahoma" w:cs="Tahoma"/>
                <w:sz w:val="20"/>
                <w:szCs w:val="20"/>
                <w:lang w:val="ru-RU"/>
              </w:rPr>
              <w:t>ли</w:t>
            </w:r>
            <w:r w:rsidRPr="00961F23">
              <w:rPr>
                <w:rFonts w:ascii="Tahoma" w:eastAsia="Tahoma" w:hAnsi="Tahoma" w:cs="Tahoma"/>
                <w:spacing w:val="-15"/>
                <w:sz w:val="20"/>
                <w:szCs w:val="20"/>
                <w:lang w:val="ru-RU"/>
              </w:rPr>
              <w:t xml:space="preserve"> </w:t>
            </w:r>
            <w:r w:rsidRPr="00961F23">
              <w:rPr>
                <w:rFonts w:ascii="Tahoma" w:eastAsia="Tahoma" w:hAnsi="Tahoma" w:cs="Tahoma"/>
                <w:sz w:val="20"/>
                <w:szCs w:val="20"/>
                <w:lang w:val="ru-RU"/>
              </w:rPr>
              <w:t>је</w:t>
            </w:r>
            <w:r w:rsidRPr="00961F23">
              <w:rPr>
                <w:rFonts w:ascii="Tahoma" w:eastAsia="Tahoma" w:hAnsi="Tahoma" w:cs="Tahoma"/>
                <w:spacing w:val="-16"/>
                <w:sz w:val="20"/>
                <w:szCs w:val="20"/>
                <w:lang w:val="ru-RU"/>
              </w:rPr>
              <w:t xml:space="preserve"> </w:t>
            </w:r>
            <w:r w:rsidRPr="00961F23">
              <w:rPr>
                <w:rFonts w:ascii="Tahoma" w:eastAsia="Tahoma" w:hAnsi="Tahoma" w:cs="Tahoma"/>
                <w:sz w:val="20"/>
                <w:szCs w:val="20"/>
                <w:lang w:val="ru-RU"/>
              </w:rPr>
              <w:t>јасно</w:t>
            </w:r>
            <w:r w:rsidRPr="00961F23">
              <w:rPr>
                <w:rFonts w:ascii="Tahoma" w:eastAsia="Tahoma" w:hAnsi="Tahoma" w:cs="Tahoma"/>
                <w:spacing w:val="-16"/>
                <w:sz w:val="20"/>
                <w:szCs w:val="20"/>
                <w:lang w:val="ru-RU"/>
              </w:rPr>
              <w:t xml:space="preserve"> </w:t>
            </w:r>
            <w:r w:rsidRPr="00961F23">
              <w:rPr>
                <w:rFonts w:ascii="Tahoma" w:eastAsia="Tahoma" w:hAnsi="Tahoma" w:cs="Tahoma"/>
                <w:sz w:val="20"/>
                <w:szCs w:val="20"/>
                <w:lang w:val="ru-RU"/>
              </w:rPr>
              <w:t>дефинисан</w:t>
            </w:r>
            <w:r w:rsidRPr="00961F23">
              <w:rPr>
                <w:rFonts w:ascii="Tahoma" w:eastAsia="Tahoma" w:hAnsi="Tahoma" w:cs="Tahoma"/>
                <w:spacing w:val="-16"/>
                <w:sz w:val="20"/>
                <w:szCs w:val="20"/>
                <w:lang w:val="ru-RU"/>
              </w:rPr>
              <w:t xml:space="preserve"> </w:t>
            </w:r>
            <w:r w:rsidRPr="00961F23">
              <w:rPr>
                <w:rFonts w:ascii="Tahoma" w:eastAsia="Tahoma" w:hAnsi="Tahoma" w:cs="Tahoma"/>
                <w:sz w:val="20"/>
                <w:szCs w:val="20"/>
                <w:lang w:val="ru-RU"/>
              </w:rPr>
              <w:t>план</w:t>
            </w:r>
            <w:r w:rsidRPr="00961F23">
              <w:rPr>
                <w:rFonts w:ascii="Tahoma" w:eastAsia="Tahoma" w:hAnsi="Tahoma" w:cs="Tahoma"/>
                <w:spacing w:val="-16"/>
                <w:sz w:val="20"/>
                <w:szCs w:val="20"/>
                <w:lang w:val="ru-RU"/>
              </w:rPr>
              <w:t xml:space="preserve"> </w:t>
            </w:r>
            <w:r w:rsidRPr="00961F23">
              <w:rPr>
                <w:rFonts w:ascii="Tahoma" w:eastAsia="Tahoma" w:hAnsi="Tahoma" w:cs="Tahoma"/>
                <w:sz w:val="20"/>
                <w:szCs w:val="20"/>
                <w:lang w:val="ru-RU"/>
              </w:rPr>
              <w:t>за</w:t>
            </w:r>
            <w:r w:rsidRPr="00961F23">
              <w:rPr>
                <w:rFonts w:ascii="Tahoma" w:eastAsia="Tahoma" w:hAnsi="Tahoma" w:cs="Tahoma"/>
                <w:spacing w:val="-17"/>
                <w:sz w:val="20"/>
                <w:szCs w:val="20"/>
                <w:lang w:val="ru-RU"/>
              </w:rPr>
              <w:t xml:space="preserve"> </w:t>
            </w:r>
            <w:r w:rsidRPr="00961F23">
              <w:rPr>
                <w:rFonts w:ascii="Tahoma" w:eastAsia="Tahoma" w:hAnsi="Tahoma" w:cs="Tahoma"/>
                <w:sz w:val="20"/>
                <w:szCs w:val="20"/>
                <w:lang w:val="ru-RU"/>
              </w:rPr>
              <w:t>праћење</w:t>
            </w:r>
            <w:r w:rsidRPr="00961F23">
              <w:rPr>
                <w:rFonts w:ascii="Tahoma" w:eastAsia="Tahoma" w:hAnsi="Tahoma" w:cs="Tahoma"/>
                <w:spacing w:val="-16"/>
                <w:sz w:val="20"/>
                <w:szCs w:val="20"/>
                <w:lang w:val="ru-RU"/>
              </w:rPr>
              <w:t xml:space="preserve"> </w:t>
            </w:r>
            <w:r w:rsidRPr="00961F23">
              <w:rPr>
                <w:rFonts w:ascii="Tahoma" w:eastAsia="Tahoma" w:hAnsi="Tahoma" w:cs="Tahoma"/>
                <w:sz w:val="20"/>
                <w:szCs w:val="20"/>
                <w:lang w:val="ru-RU"/>
              </w:rPr>
              <w:t>и</w:t>
            </w:r>
            <w:r w:rsidRPr="00961F23">
              <w:rPr>
                <w:rFonts w:ascii="Tahoma" w:eastAsia="Tahoma" w:hAnsi="Tahoma" w:cs="Tahoma"/>
                <w:spacing w:val="-16"/>
                <w:sz w:val="20"/>
                <w:szCs w:val="20"/>
                <w:lang w:val="ru-RU"/>
              </w:rPr>
              <w:t xml:space="preserve"> </w:t>
            </w:r>
            <w:r w:rsidRPr="00961F23">
              <w:rPr>
                <w:rFonts w:ascii="Tahoma" w:eastAsia="Tahoma" w:hAnsi="Tahoma" w:cs="Tahoma"/>
                <w:sz w:val="20"/>
                <w:szCs w:val="20"/>
                <w:lang w:val="ru-RU"/>
              </w:rPr>
              <w:t>процену</w:t>
            </w:r>
            <w:r w:rsidRPr="00961F23">
              <w:rPr>
                <w:rFonts w:ascii="Tahoma" w:eastAsia="Tahoma" w:hAnsi="Tahoma" w:cs="Tahoma"/>
                <w:spacing w:val="-16"/>
                <w:sz w:val="20"/>
                <w:szCs w:val="20"/>
                <w:lang w:val="ru-RU"/>
              </w:rPr>
              <w:t xml:space="preserve"> </w:t>
            </w:r>
            <w:r w:rsidRPr="00961F23">
              <w:rPr>
                <w:rFonts w:ascii="Tahoma" w:eastAsia="Tahoma" w:hAnsi="Tahoma" w:cs="Tahoma"/>
                <w:sz w:val="20"/>
                <w:szCs w:val="20"/>
                <w:lang w:val="ru-RU"/>
              </w:rPr>
              <w:t>остваривања циљева и за процену резултата</w:t>
            </w:r>
            <w:r w:rsidRPr="00961F23">
              <w:rPr>
                <w:rFonts w:ascii="Tahoma" w:eastAsia="Tahoma" w:hAnsi="Tahoma" w:cs="Tahoma"/>
                <w:spacing w:val="-6"/>
                <w:sz w:val="20"/>
                <w:szCs w:val="20"/>
                <w:lang w:val="ru-RU"/>
              </w:rPr>
              <w:t xml:space="preserve"> </w:t>
            </w:r>
            <w:r w:rsidRPr="00961F23">
              <w:rPr>
                <w:rFonts w:ascii="Tahoma" w:eastAsia="Tahoma" w:hAnsi="Tahoma" w:cs="Tahoma"/>
                <w:sz w:val="20"/>
                <w:szCs w:val="20"/>
                <w:lang w:val="ru-RU"/>
              </w:rPr>
              <w:t>програма?</w:t>
            </w:r>
          </w:p>
        </w:tc>
        <w:tc>
          <w:tcPr>
            <w:tcW w:w="1140" w:type="dxa"/>
            <w:shd w:val="clear" w:color="auto" w:fill="auto"/>
          </w:tcPr>
          <w:p w14:paraId="0A610191" w14:textId="77777777" w:rsidR="006B71F5" w:rsidRPr="00961F23" w:rsidRDefault="006B71F5" w:rsidP="004040F3">
            <w:pPr>
              <w:widowControl w:val="0"/>
              <w:autoSpaceDE w:val="0"/>
              <w:autoSpaceDN w:val="0"/>
              <w:spacing w:before="121"/>
              <w:ind w:left="516"/>
              <w:rPr>
                <w:rFonts w:ascii="Tahoma" w:eastAsia="Tahoma" w:hAnsi="Tahoma" w:cs="Tahoma"/>
                <w:sz w:val="20"/>
                <w:szCs w:val="20"/>
              </w:rPr>
            </w:pPr>
            <w:r w:rsidRPr="00961F23">
              <w:rPr>
                <w:rFonts w:ascii="Tahoma" w:eastAsia="Tahoma" w:hAnsi="Tahoma" w:cs="Tahoma"/>
                <w:w w:val="99"/>
                <w:sz w:val="20"/>
                <w:szCs w:val="20"/>
              </w:rPr>
              <w:t>5</w:t>
            </w:r>
          </w:p>
        </w:tc>
        <w:tc>
          <w:tcPr>
            <w:tcW w:w="1031" w:type="dxa"/>
            <w:shd w:val="clear" w:color="auto" w:fill="auto"/>
          </w:tcPr>
          <w:p w14:paraId="4685CEF9" w14:textId="77777777" w:rsidR="006B71F5" w:rsidRPr="00961F23" w:rsidRDefault="006B71F5" w:rsidP="004040F3">
            <w:pPr>
              <w:widowControl w:val="0"/>
              <w:autoSpaceDE w:val="0"/>
              <w:autoSpaceDN w:val="0"/>
              <w:rPr>
                <w:rFonts w:ascii="Tahoma" w:eastAsia="Tahoma" w:hAnsi="Tahoma" w:cs="Tahoma"/>
                <w:sz w:val="20"/>
                <w:szCs w:val="20"/>
              </w:rPr>
            </w:pPr>
          </w:p>
        </w:tc>
      </w:tr>
      <w:tr w:rsidR="006B71F5" w:rsidRPr="00961F23" w14:paraId="504B0057" w14:textId="77777777" w:rsidTr="004040F3">
        <w:trPr>
          <w:trHeight w:val="476"/>
        </w:trPr>
        <w:tc>
          <w:tcPr>
            <w:tcW w:w="6891" w:type="dxa"/>
            <w:shd w:val="clear" w:color="auto" w:fill="auto"/>
          </w:tcPr>
          <w:p w14:paraId="48FCF1EB" w14:textId="77777777" w:rsidR="006B71F5" w:rsidRPr="00961F23" w:rsidRDefault="006B71F5" w:rsidP="004040F3">
            <w:pPr>
              <w:widowControl w:val="0"/>
              <w:autoSpaceDE w:val="0"/>
              <w:autoSpaceDN w:val="0"/>
              <w:spacing w:line="242" w:lineRule="exact"/>
              <w:ind w:left="107" w:right="527"/>
              <w:rPr>
                <w:rFonts w:ascii="Tahoma" w:eastAsia="Tahoma" w:hAnsi="Tahoma" w:cs="Tahoma"/>
                <w:sz w:val="20"/>
                <w:szCs w:val="20"/>
                <w:lang w:val="ru-RU"/>
              </w:rPr>
            </w:pPr>
            <w:r w:rsidRPr="00961F23">
              <w:rPr>
                <w:rFonts w:ascii="Tahoma" w:eastAsia="Tahoma" w:hAnsi="Tahoma" w:cs="Tahoma"/>
                <w:sz w:val="20"/>
                <w:szCs w:val="20"/>
                <w:lang w:val="ru-RU"/>
              </w:rPr>
              <w:t>3.4</w:t>
            </w:r>
            <w:r w:rsidRPr="00961F23">
              <w:rPr>
                <w:rFonts w:ascii="Tahoma" w:eastAsia="Tahoma" w:hAnsi="Tahoma" w:cs="Tahoma"/>
                <w:spacing w:val="-18"/>
                <w:sz w:val="20"/>
                <w:szCs w:val="20"/>
                <w:lang w:val="ru-RU"/>
              </w:rPr>
              <w:t xml:space="preserve"> </w:t>
            </w:r>
            <w:r w:rsidRPr="00961F23">
              <w:rPr>
                <w:rFonts w:ascii="Tahoma" w:eastAsia="Tahoma" w:hAnsi="Tahoma" w:cs="Tahoma"/>
                <w:sz w:val="20"/>
                <w:szCs w:val="20"/>
                <w:lang w:val="ru-RU"/>
              </w:rPr>
              <w:t>Да</w:t>
            </w:r>
            <w:r w:rsidRPr="00961F23">
              <w:rPr>
                <w:rFonts w:ascii="Tahoma" w:eastAsia="Tahoma" w:hAnsi="Tahoma" w:cs="Tahoma"/>
                <w:spacing w:val="-16"/>
                <w:sz w:val="20"/>
                <w:szCs w:val="20"/>
                <w:lang w:val="ru-RU"/>
              </w:rPr>
              <w:t xml:space="preserve"> </w:t>
            </w:r>
            <w:r w:rsidRPr="00961F23">
              <w:rPr>
                <w:rFonts w:ascii="Tahoma" w:eastAsia="Tahoma" w:hAnsi="Tahoma" w:cs="Tahoma"/>
                <w:sz w:val="20"/>
                <w:szCs w:val="20"/>
                <w:lang w:val="ru-RU"/>
              </w:rPr>
              <w:t>ли</w:t>
            </w:r>
            <w:r w:rsidRPr="00961F23">
              <w:rPr>
                <w:rFonts w:ascii="Tahoma" w:eastAsia="Tahoma" w:hAnsi="Tahoma" w:cs="Tahoma"/>
                <w:spacing w:val="-14"/>
                <w:sz w:val="20"/>
                <w:szCs w:val="20"/>
                <w:lang w:val="ru-RU"/>
              </w:rPr>
              <w:t xml:space="preserve"> </w:t>
            </w:r>
            <w:r w:rsidRPr="00961F23">
              <w:rPr>
                <w:rFonts w:ascii="Tahoma" w:eastAsia="Tahoma" w:hAnsi="Tahoma" w:cs="Tahoma"/>
                <w:sz w:val="20"/>
                <w:szCs w:val="20"/>
                <w:lang w:val="ru-RU"/>
              </w:rPr>
              <w:t>је</w:t>
            </w:r>
            <w:r w:rsidRPr="00961F23">
              <w:rPr>
                <w:rFonts w:ascii="Tahoma" w:eastAsia="Tahoma" w:hAnsi="Tahoma" w:cs="Tahoma"/>
                <w:spacing w:val="-16"/>
                <w:sz w:val="20"/>
                <w:szCs w:val="20"/>
                <w:lang w:val="ru-RU"/>
              </w:rPr>
              <w:t xml:space="preserve"> </w:t>
            </w:r>
            <w:r w:rsidRPr="00961F23">
              <w:rPr>
                <w:rFonts w:ascii="Tahoma" w:eastAsia="Tahoma" w:hAnsi="Tahoma" w:cs="Tahoma"/>
                <w:sz w:val="20"/>
                <w:szCs w:val="20"/>
                <w:lang w:val="ru-RU"/>
              </w:rPr>
              <w:t>учешће</w:t>
            </w:r>
            <w:r w:rsidRPr="00961F23">
              <w:rPr>
                <w:rFonts w:ascii="Tahoma" w:eastAsia="Tahoma" w:hAnsi="Tahoma" w:cs="Tahoma"/>
                <w:spacing w:val="-16"/>
                <w:sz w:val="20"/>
                <w:szCs w:val="20"/>
                <w:lang w:val="ru-RU"/>
              </w:rPr>
              <w:t xml:space="preserve"> </w:t>
            </w:r>
            <w:r w:rsidRPr="00961F23">
              <w:rPr>
                <w:rFonts w:ascii="Tahoma" w:eastAsia="Tahoma" w:hAnsi="Tahoma" w:cs="Tahoma"/>
                <w:sz w:val="20"/>
                <w:szCs w:val="20"/>
                <w:lang w:val="ru-RU"/>
              </w:rPr>
              <w:t>партнера,</w:t>
            </w:r>
            <w:r w:rsidRPr="00961F23">
              <w:rPr>
                <w:rFonts w:ascii="Tahoma" w:eastAsia="Tahoma" w:hAnsi="Tahoma" w:cs="Tahoma"/>
                <w:spacing w:val="-15"/>
                <w:sz w:val="20"/>
                <w:szCs w:val="20"/>
                <w:lang w:val="ru-RU"/>
              </w:rPr>
              <w:t xml:space="preserve"> </w:t>
            </w:r>
            <w:r w:rsidRPr="00961F23">
              <w:rPr>
                <w:rFonts w:ascii="Tahoma" w:eastAsia="Tahoma" w:hAnsi="Tahoma" w:cs="Tahoma"/>
                <w:sz w:val="20"/>
                <w:szCs w:val="20"/>
                <w:lang w:val="ru-RU"/>
              </w:rPr>
              <w:t>циљне</w:t>
            </w:r>
            <w:r w:rsidRPr="00961F23">
              <w:rPr>
                <w:rFonts w:ascii="Tahoma" w:eastAsia="Tahoma" w:hAnsi="Tahoma" w:cs="Tahoma"/>
                <w:spacing w:val="-16"/>
                <w:sz w:val="20"/>
                <w:szCs w:val="20"/>
                <w:lang w:val="ru-RU"/>
              </w:rPr>
              <w:t xml:space="preserve"> </w:t>
            </w:r>
            <w:r w:rsidRPr="00961F23">
              <w:rPr>
                <w:rFonts w:ascii="Tahoma" w:eastAsia="Tahoma" w:hAnsi="Tahoma" w:cs="Tahoma"/>
                <w:sz w:val="20"/>
                <w:szCs w:val="20"/>
                <w:lang w:val="ru-RU"/>
              </w:rPr>
              <w:t>групе</w:t>
            </w:r>
            <w:r w:rsidRPr="00961F23">
              <w:rPr>
                <w:rFonts w:ascii="Tahoma" w:eastAsia="Tahoma" w:hAnsi="Tahoma" w:cs="Tahoma"/>
                <w:spacing w:val="-16"/>
                <w:sz w:val="20"/>
                <w:szCs w:val="20"/>
                <w:lang w:val="ru-RU"/>
              </w:rPr>
              <w:t xml:space="preserve"> </w:t>
            </w:r>
            <w:r w:rsidRPr="00961F23">
              <w:rPr>
                <w:rFonts w:ascii="Tahoma" w:eastAsia="Tahoma" w:hAnsi="Tahoma" w:cs="Tahoma"/>
                <w:sz w:val="20"/>
                <w:szCs w:val="20"/>
                <w:lang w:val="ru-RU"/>
              </w:rPr>
              <w:t>и</w:t>
            </w:r>
            <w:r w:rsidRPr="00961F23">
              <w:rPr>
                <w:rFonts w:ascii="Tahoma" w:eastAsia="Tahoma" w:hAnsi="Tahoma" w:cs="Tahoma"/>
                <w:spacing w:val="-14"/>
                <w:sz w:val="20"/>
                <w:szCs w:val="20"/>
                <w:lang w:val="ru-RU"/>
              </w:rPr>
              <w:t xml:space="preserve"> </w:t>
            </w:r>
            <w:r w:rsidRPr="00961F23">
              <w:rPr>
                <w:rFonts w:ascii="Tahoma" w:eastAsia="Tahoma" w:hAnsi="Tahoma" w:cs="Tahoma"/>
                <w:sz w:val="20"/>
                <w:szCs w:val="20"/>
                <w:lang w:val="ru-RU"/>
              </w:rPr>
              <w:t>крајњих</w:t>
            </w:r>
            <w:r w:rsidRPr="00961F23">
              <w:rPr>
                <w:rFonts w:ascii="Tahoma" w:eastAsia="Tahoma" w:hAnsi="Tahoma" w:cs="Tahoma"/>
                <w:spacing w:val="-17"/>
                <w:sz w:val="20"/>
                <w:szCs w:val="20"/>
                <w:lang w:val="ru-RU"/>
              </w:rPr>
              <w:t xml:space="preserve"> </w:t>
            </w:r>
            <w:r w:rsidRPr="00961F23">
              <w:rPr>
                <w:rFonts w:ascii="Tahoma" w:eastAsia="Tahoma" w:hAnsi="Tahoma" w:cs="Tahoma"/>
                <w:sz w:val="20"/>
                <w:szCs w:val="20"/>
                <w:lang w:val="ru-RU"/>
              </w:rPr>
              <w:t>корисника</w:t>
            </w:r>
            <w:r w:rsidRPr="00961F23">
              <w:rPr>
                <w:rFonts w:ascii="Tahoma" w:eastAsia="Tahoma" w:hAnsi="Tahoma" w:cs="Tahoma"/>
                <w:spacing w:val="-16"/>
                <w:sz w:val="20"/>
                <w:szCs w:val="20"/>
                <w:lang w:val="ru-RU"/>
              </w:rPr>
              <w:t xml:space="preserve"> </w:t>
            </w:r>
            <w:r w:rsidRPr="00961F23">
              <w:rPr>
                <w:rFonts w:ascii="Tahoma" w:eastAsia="Tahoma" w:hAnsi="Tahoma" w:cs="Tahoma"/>
                <w:sz w:val="20"/>
                <w:szCs w:val="20"/>
                <w:lang w:val="ru-RU"/>
              </w:rPr>
              <w:t>и њихово ангажовање у реализацији програма добро</w:t>
            </w:r>
            <w:r w:rsidRPr="00961F23">
              <w:rPr>
                <w:rFonts w:ascii="Tahoma" w:eastAsia="Tahoma" w:hAnsi="Tahoma" w:cs="Tahoma"/>
                <w:spacing w:val="-44"/>
                <w:sz w:val="20"/>
                <w:szCs w:val="20"/>
                <w:lang w:val="ru-RU"/>
              </w:rPr>
              <w:t xml:space="preserve"> </w:t>
            </w:r>
            <w:r w:rsidRPr="00961F23">
              <w:rPr>
                <w:rFonts w:ascii="Tahoma" w:eastAsia="Tahoma" w:hAnsi="Tahoma" w:cs="Tahoma"/>
                <w:sz w:val="20"/>
                <w:szCs w:val="20"/>
                <w:lang w:val="ru-RU"/>
              </w:rPr>
              <w:t>одмерено?</w:t>
            </w:r>
          </w:p>
        </w:tc>
        <w:tc>
          <w:tcPr>
            <w:tcW w:w="1140" w:type="dxa"/>
            <w:shd w:val="clear" w:color="auto" w:fill="auto"/>
          </w:tcPr>
          <w:p w14:paraId="2AD9A5B4" w14:textId="77777777" w:rsidR="006B71F5" w:rsidRPr="00961F23" w:rsidRDefault="006B71F5" w:rsidP="004040F3">
            <w:pPr>
              <w:widowControl w:val="0"/>
              <w:autoSpaceDE w:val="0"/>
              <w:autoSpaceDN w:val="0"/>
              <w:spacing w:before="114"/>
              <w:ind w:left="516"/>
              <w:rPr>
                <w:rFonts w:ascii="Tahoma" w:eastAsia="Tahoma" w:hAnsi="Tahoma" w:cs="Tahoma"/>
                <w:sz w:val="20"/>
                <w:szCs w:val="20"/>
              </w:rPr>
            </w:pPr>
            <w:r w:rsidRPr="00961F23">
              <w:rPr>
                <w:rFonts w:ascii="Tahoma" w:eastAsia="Tahoma" w:hAnsi="Tahoma" w:cs="Tahoma"/>
                <w:w w:val="99"/>
                <w:sz w:val="20"/>
                <w:szCs w:val="20"/>
              </w:rPr>
              <w:t>5</w:t>
            </w:r>
          </w:p>
        </w:tc>
        <w:tc>
          <w:tcPr>
            <w:tcW w:w="1031" w:type="dxa"/>
            <w:shd w:val="clear" w:color="auto" w:fill="auto"/>
          </w:tcPr>
          <w:p w14:paraId="7AB6C25A" w14:textId="77777777" w:rsidR="006B71F5" w:rsidRPr="00961F23" w:rsidRDefault="006B71F5" w:rsidP="004040F3">
            <w:pPr>
              <w:widowControl w:val="0"/>
              <w:autoSpaceDE w:val="0"/>
              <w:autoSpaceDN w:val="0"/>
              <w:rPr>
                <w:rFonts w:ascii="Tahoma" w:eastAsia="Tahoma" w:hAnsi="Tahoma" w:cs="Tahoma"/>
                <w:sz w:val="20"/>
                <w:szCs w:val="20"/>
              </w:rPr>
            </w:pPr>
          </w:p>
        </w:tc>
      </w:tr>
      <w:tr w:rsidR="006B71F5" w:rsidRPr="00961F23" w14:paraId="7D14BB2A" w14:textId="77777777" w:rsidTr="004040F3">
        <w:trPr>
          <w:trHeight w:val="235"/>
        </w:trPr>
        <w:tc>
          <w:tcPr>
            <w:tcW w:w="6891" w:type="dxa"/>
            <w:shd w:val="clear" w:color="auto" w:fill="auto"/>
          </w:tcPr>
          <w:p w14:paraId="6858D701" w14:textId="77777777" w:rsidR="006B71F5" w:rsidRPr="00961F23" w:rsidRDefault="006B71F5" w:rsidP="004040F3">
            <w:pPr>
              <w:widowControl w:val="0"/>
              <w:autoSpaceDE w:val="0"/>
              <w:autoSpaceDN w:val="0"/>
              <w:spacing w:line="215" w:lineRule="exact"/>
              <w:ind w:left="107"/>
              <w:rPr>
                <w:rFonts w:ascii="Tahoma" w:eastAsia="Tahoma" w:hAnsi="Tahoma" w:cs="Tahoma"/>
                <w:sz w:val="20"/>
                <w:szCs w:val="20"/>
                <w:lang w:val="ru-RU"/>
              </w:rPr>
            </w:pPr>
            <w:r w:rsidRPr="00961F23">
              <w:rPr>
                <w:rFonts w:ascii="Tahoma" w:eastAsia="Tahoma" w:hAnsi="Tahoma" w:cs="Tahoma"/>
                <w:sz w:val="20"/>
                <w:szCs w:val="20"/>
                <w:lang w:val="ru-RU"/>
              </w:rPr>
              <w:t>3.5 Да ли је план реализације програма добро разрађен и изводљив?</w:t>
            </w:r>
          </w:p>
        </w:tc>
        <w:tc>
          <w:tcPr>
            <w:tcW w:w="1140" w:type="dxa"/>
            <w:shd w:val="clear" w:color="auto" w:fill="auto"/>
          </w:tcPr>
          <w:p w14:paraId="333D338E" w14:textId="77777777" w:rsidR="006B71F5" w:rsidRPr="00961F23" w:rsidRDefault="006B71F5" w:rsidP="004040F3">
            <w:pPr>
              <w:widowControl w:val="0"/>
              <w:autoSpaceDE w:val="0"/>
              <w:autoSpaceDN w:val="0"/>
              <w:spacing w:line="215" w:lineRule="exact"/>
              <w:ind w:left="516"/>
              <w:rPr>
                <w:rFonts w:ascii="Tahoma" w:eastAsia="Tahoma" w:hAnsi="Tahoma" w:cs="Tahoma"/>
                <w:sz w:val="20"/>
                <w:szCs w:val="20"/>
              </w:rPr>
            </w:pPr>
            <w:r w:rsidRPr="00961F23">
              <w:rPr>
                <w:rFonts w:ascii="Tahoma" w:eastAsia="Tahoma" w:hAnsi="Tahoma" w:cs="Tahoma"/>
                <w:w w:val="99"/>
                <w:sz w:val="20"/>
                <w:szCs w:val="20"/>
              </w:rPr>
              <w:t>5</w:t>
            </w:r>
          </w:p>
        </w:tc>
        <w:tc>
          <w:tcPr>
            <w:tcW w:w="1031" w:type="dxa"/>
            <w:shd w:val="clear" w:color="auto" w:fill="auto"/>
          </w:tcPr>
          <w:p w14:paraId="4DEFA188" w14:textId="77777777" w:rsidR="006B71F5" w:rsidRPr="00961F23" w:rsidRDefault="006B71F5" w:rsidP="004040F3">
            <w:pPr>
              <w:widowControl w:val="0"/>
              <w:autoSpaceDE w:val="0"/>
              <w:autoSpaceDN w:val="0"/>
              <w:rPr>
                <w:rFonts w:ascii="Tahoma" w:eastAsia="Tahoma" w:hAnsi="Tahoma" w:cs="Tahoma"/>
                <w:sz w:val="20"/>
                <w:szCs w:val="20"/>
              </w:rPr>
            </w:pPr>
          </w:p>
        </w:tc>
      </w:tr>
      <w:tr w:rsidR="006B71F5" w:rsidRPr="00961F23" w14:paraId="14874C6A" w14:textId="77777777" w:rsidTr="004040F3">
        <w:trPr>
          <w:trHeight w:val="235"/>
        </w:trPr>
        <w:tc>
          <w:tcPr>
            <w:tcW w:w="6891" w:type="dxa"/>
            <w:shd w:val="clear" w:color="auto" w:fill="auto"/>
          </w:tcPr>
          <w:p w14:paraId="1F5D3584" w14:textId="77777777" w:rsidR="006B71F5" w:rsidRPr="00961F23" w:rsidRDefault="006B71F5" w:rsidP="004040F3">
            <w:pPr>
              <w:widowControl w:val="0"/>
              <w:autoSpaceDE w:val="0"/>
              <w:autoSpaceDN w:val="0"/>
              <w:spacing w:line="215" w:lineRule="exact"/>
              <w:ind w:left="107"/>
              <w:rPr>
                <w:rFonts w:ascii="Tahoma" w:eastAsia="Tahoma" w:hAnsi="Tahoma" w:cs="Tahoma"/>
                <w:sz w:val="20"/>
                <w:szCs w:val="20"/>
                <w:lang w:val="ru-RU"/>
              </w:rPr>
            </w:pPr>
            <w:r w:rsidRPr="00961F23">
              <w:rPr>
                <w:rFonts w:ascii="Tahoma" w:eastAsia="Tahoma" w:hAnsi="Tahoma" w:cs="Tahoma"/>
                <w:sz w:val="20"/>
                <w:szCs w:val="20"/>
                <w:lang w:val="ru-RU"/>
              </w:rPr>
              <w:t>3.6 Да ли предлог програма садржи индикаторе успешности програма који се могу објективно верификовати?</w:t>
            </w:r>
          </w:p>
        </w:tc>
        <w:tc>
          <w:tcPr>
            <w:tcW w:w="1140" w:type="dxa"/>
            <w:shd w:val="clear" w:color="auto" w:fill="auto"/>
          </w:tcPr>
          <w:p w14:paraId="55DADB26" w14:textId="77777777" w:rsidR="006B71F5" w:rsidRPr="00961F23" w:rsidRDefault="006B71F5" w:rsidP="004040F3">
            <w:pPr>
              <w:widowControl w:val="0"/>
              <w:autoSpaceDE w:val="0"/>
              <w:autoSpaceDN w:val="0"/>
              <w:spacing w:line="215" w:lineRule="exact"/>
              <w:ind w:left="516"/>
              <w:rPr>
                <w:rFonts w:ascii="Tahoma" w:eastAsia="Tahoma" w:hAnsi="Tahoma" w:cs="Tahoma"/>
                <w:w w:val="99"/>
                <w:sz w:val="20"/>
                <w:szCs w:val="20"/>
              </w:rPr>
            </w:pPr>
            <w:r w:rsidRPr="00961F23">
              <w:rPr>
                <w:rFonts w:ascii="Tahoma" w:eastAsia="Tahoma" w:hAnsi="Tahoma" w:cs="Tahoma"/>
                <w:w w:val="99"/>
                <w:sz w:val="20"/>
                <w:szCs w:val="20"/>
              </w:rPr>
              <w:t>5</w:t>
            </w:r>
          </w:p>
        </w:tc>
        <w:tc>
          <w:tcPr>
            <w:tcW w:w="1031" w:type="dxa"/>
            <w:shd w:val="clear" w:color="auto" w:fill="auto"/>
          </w:tcPr>
          <w:p w14:paraId="4816249C" w14:textId="77777777" w:rsidR="006B71F5" w:rsidRPr="00961F23" w:rsidRDefault="006B71F5" w:rsidP="004040F3">
            <w:pPr>
              <w:widowControl w:val="0"/>
              <w:autoSpaceDE w:val="0"/>
              <w:autoSpaceDN w:val="0"/>
              <w:rPr>
                <w:rFonts w:ascii="Tahoma" w:eastAsia="Tahoma" w:hAnsi="Tahoma" w:cs="Tahoma"/>
                <w:sz w:val="20"/>
                <w:szCs w:val="20"/>
              </w:rPr>
            </w:pPr>
          </w:p>
        </w:tc>
      </w:tr>
      <w:tr w:rsidR="006B71F5" w:rsidRPr="00961F23" w14:paraId="73AA8E50" w14:textId="77777777" w:rsidTr="004040F3">
        <w:trPr>
          <w:trHeight w:val="235"/>
        </w:trPr>
        <w:tc>
          <w:tcPr>
            <w:tcW w:w="6891" w:type="dxa"/>
            <w:shd w:val="clear" w:color="auto" w:fill="auto"/>
          </w:tcPr>
          <w:p w14:paraId="258B4CE2" w14:textId="77777777" w:rsidR="006B71F5" w:rsidRPr="00961F23" w:rsidRDefault="006B71F5" w:rsidP="004040F3">
            <w:pPr>
              <w:widowControl w:val="0"/>
              <w:autoSpaceDE w:val="0"/>
              <w:autoSpaceDN w:val="0"/>
              <w:spacing w:line="215" w:lineRule="exact"/>
              <w:ind w:left="107"/>
              <w:rPr>
                <w:rFonts w:ascii="Tahoma" w:eastAsia="Tahoma" w:hAnsi="Tahoma" w:cs="Tahoma"/>
                <w:sz w:val="20"/>
                <w:szCs w:val="20"/>
              </w:rPr>
            </w:pPr>
            <w:r w:rsidRPr="00961F23">
              <w:rPr>
                <w:rFonts w:ascii="Tahoma" w:eastAsia="Tahoma" w:hAnsi="Tahoma" w:cs="Tahoma"/>
                <w:b/>
                <w:sz w:val="20"/>
                <w:szCs w:val="20"/>
              </w:rPr>
              <w:t>4. Одрживост програма</w:t>
            </w:r>
          </w:p>
        </w:tc>
        <w:tc>
          <w:tcPr>
            <w:tcW w:w="1140" w:type="dxa"/>
            <w:shd w:val="clear" w:color="auto" w:fill="auto"/>
          </w:tcPr>
          <w:p w14:paraId="6C1153CA" w14:textId="77777777" w:rsidR="006B71F5" w:rsidRPr="00961F23" w:rsidRDefault="006B71F5" w:rsidP="004040F3">
            <w:pPr>
              <w:widowControl w:val="0"/>
              <w:autoSpaceDE w:val="0"/>
              <w:autoSpaceDN w:val="0"/>
              <w:spacing w:line="215" w:lineRule="exact"/>
              <w:ind w:left="516"/>
              <w:rPr>
                <w:rFonts w:ascii="Tahoma" w:eastAsia="Tahoma" w:hAnsi="Tahoma" w:cs="Tahoma"/>
                <w:w w:val="99"/>
                <w:sz w:val="20"/>
                <w:szCs w:val="20"/>
              </w:rPr>
            </w:pPr>
            <w:r w:rsidRPr="00961F23">
              <w:rPr>
                <w:rFonts w:ascii="Tahoma" w:eastAsia="Tahoma" w:hAnsi="Tahoma" w:cs="Tahoma"/>
                <w:b/>
                <w:sz w:val="20"/>
                <w:szCs w:val="20"/>
              </w:rPr>
              <w:t>15</w:t>
            </w:r>
          </w:p>
        </w:tc>
        <w:tc>
          <w:tcPr>
            <w:tcW w:w="1031" w:type="dxa"/>
            <w:shd w:val="clear" w:color="auto" w:fill="auto"/>
          </w:tcPr>
          <w:p w14:paraId="6FC8567B" w14:textId="77777777" w:rsidR="006B71F5" w:rsidRPr="00961F23" w:rsidRDefault="006B71F5" w:rsidP="004040F3">
            <w:pPr>
              <w:widowControl w:val="0"/>
              <w:autoSpaceDE w:val="0"/>
              <w:autoSpaceDN w:val="0"/>
              <w:rPr>
                <w:rFonts w:ascii="Tahoma" w:eastAsia="Tahoma" w:hAnsi="Tahoma" w:cs="Tahoma"/>
                <w:sz w:val="20"/>
                <w:szCs w:val="20"/>
              </w:rPr>
            </w:pPr>
          </w:p>
        </w:tc>
      </w:tr>
      <w:tr w:rsidR="006B71F5" w:rsidRPr="00961F23" w14:paraId="032685F4" w14:textId="77777777" w:rsidTr="004040F3">
        <w:trPr>
          <w:trHeight w:val="235"/>
        </w:trPr>
        <w:tc>
          <w:tcPr>
            <w:tcW w:w="6891" w:type="dxa"/>
            <w:shd w:val="clear" w:color="auto" w:fill="auto"/>
          </w:tcPr>
          <w:p w14:paraId="712286F9" w14:textId="77777777" w:rsidR="006B71F5" w:rsidRPr="00961F23" w:rsidRDefault="006B71F5" w:rsidP="004040F3">
            <w:pPr>
              <w:widowControl w:val="0"/>
              <w:autoSpaceDE w:val="0"/>
              <w:autoSpaceDN w:val="0"/>
              <w:spacing w:line="240" w:lineRule="exact"/>
              <w:ind w:left="107"/>
              <w:rPr>
                <w:rFonts w:ascii="Tahoma" w:eastAsia="Tahoma" w:hAnsi="Tahoma" w:cs="Tahoma"/>
                <w:sz w:val="20"/>
                <w:szCs w:val="20"/>
                <w:lang w:val="ru-RU"/>
              </w:rPr>
            </w:pPr>
            <w:r w:rsidRPr="00961F23">
              <w:rPr>
                <w:rFonts w:ascii="Tahoma" w:eastAsia="Tahoma" w:hAnsi="Tahoma" w:cs="Tahoma"/>
                <w:sz w:val="20"/>
                <w:szCs w:val="20"/>
                <w:lang w:val="ru-RU"/>
              </w:rPr>
              <w:t>4.1 Да ли ће активности предвиђене програмом имати конкретан</w:t>
            </w:r>
          </w:p>
          <w:p w14:paraId="54A0FEA9" w14:textId="77777777" w:rsidR="006B71F5" w:rsidRPr="00961F23" w:rsidRDefault="006B71F5" w:rsidP="004040F3">
            <w:pPr>
              <w:widowControl w:val="0"/>
              <w:autoSpaceDE w:val="0"/>
              <w:autoSpaceDN w:val="0"/>
              <w:spacing w:line="215" w:lineRule="exact"/>
              <w:ind w:left="107"/>
              <w:rPr>
                <w:rFonts w:ascii="Tahoma" w:eastAsia="Tahoma" w:hAnsi="Tahoma" w:cs="Tahoma"/>
                <w:sz w:val="20"/>
                <w:szCs w:val="20"/>
                <w:lang w:val="ru-RU"/>
              </w:rPr>
            </w:pPr>
            <w:r w:rsidRPr="00961F23">
              <w:rPr>
                <w:rFonts w:ascii="Tahoma" w:eastAsia="Tahoma" w:hAnsi="Tahoma" w:cs="Tahoma"/>
                <w:sz w:val="20"/>
                <w:szCs w:val="20"/>
                <w:lang w:val="ru-RU"/>
              </w:rPr>
              <w:t>утицај</w:t>
            </w:r>
            <w:r w:rsidRPr="00961F23">
              <w:rPr>
                <w:rFonts w:ascii="Tahoma" w:eastAsia="Tahoma" w:hAnsi="Tahoma" w:cs="Tahoma"/>
                <w:spacing w:val="-23"/>
                <w:sz w:val="20"/>
                <w:szCs w:val="20"/>
                <w:lang w:val="ru-RU"/>
              </w:rPr>
              <w:t xml:space="preserve"> </w:t>
            </w:r>
            <w:r w:rsidRPr="00961F23">
              <w:rPr>
                <w:rFonts w:ascii="Tahoma" w:eastAsia="Tahoma" w:hAnsi="Tahoma" w:cs="Tahoma"/>
                <w:sz w:val="20"/>
                <w:szCs w:val="20"/>
                <w:lang w:val="ru-RU"/>
              </w:rPr>
              <w:t>на</w:t>
            </w:r>
            <w:r w:rsidRPr="00961F23">
              <w:rPr>
                <w:rFonts w:ascii="Tahoma" w:eastAsia="Tahoma" w:hAnsi="Tahoma" w:cs="Tahoma"/>
                <w:spacing w:val="-20"/>
                <w:sz w:val="20"/>
                <w:szCs w:val="20"/>
                <w:lang w:val="ru-RU"/>
              </w:rPr>
              <w:t xml:space="preserve"> </w:t>
            </w:r>
            <w:r w:rsidRPr="00961F23">
              <w:rPr>
                <w:rFonts w:ascii="Tahoma" w:eastAsia="Tahoma" w:hAnsi="Tahoma" w:cs="Tahoma"/>
                <w:sz w:val="20"/>
                <w:szCs w:val="20"/>
                <w:lang w:val="ru-RU"/>
              </w:rPr>
              <w:t>циљне</w:t>
            </w:r>
            <w:r w:rsidRPr="00961F23">
              <w:rPr>
                <w:rFonts w:ascii="Tahoma" w:eastAsia="Tahoma" w:hAnsi="Tahoma" w:cs="Tahoma"/>
                <w:spacing w:val="-21"/>
                <w:sz w:val="20"/>
                <w:szCs w:val="20"/>
                <w:lang w:val="ru-RU"/>
              </w:rPr>
              <w:t xml:space="preserve"> </w:t>
            </w:r>
            <w:r w:rsidRPr="00961F23">
              <w:rPr>
                <w:rFonts w:ascii="Tahoma" w:eastAsia="Tahoma" w:hAnsi="Tahoma" w:cs="Tahoma"/>
                <w:sz w:val="20"/>
                <w:szCs w:val="20"/>
                <w:lang w:val="ru-RU"/>
              </w:rPr>
              <w:t>групе,</w:t>
            </w:r>
            <w:r w:rsidRPr="00961F23">
              <w:rPr>
                <w:rFonts w:ascii="Tahoma" w:eastAsia="Tahoma" w:hAnsi="Tahoma" w:cs="Tahoma"/>
                <w:spacing w:val="-22"/>
                <w:sz w:val="20"/>
                <w:szCs w:val="20"/>
                <w:lang w:val="ru-RU"/>
              </w:rPr>
              <w:t xml:space="preserve"> </w:t>
            </w:r>
            <w:r w:rsidRPr="00961F23">
              <w:rPr>
                <w:rFonts w:ascii="Tahoma" w:eastAsia="Tahoma" w:hAnsi="Tahoma" w:cs="Tahoma"/>
                <w:sz w:val="20"/>
                <w:szCs w:val="20"/>
                <w:lang w:val="ru-RU"/>
              </w:rPr>
              <w:t>дугорочно</w:t>
            </w:r>
            <w:r w:rsidRPr="00961F23">
              <w:rPr>
                <w:rFonts w:ascii="Tahoma" w:eastAsia="Tahoma" w:hAnsi="Tahoma" w:cs="Tahoma"/>
                <w:spacing w:val="-22"/>
                <w:sz w:val="20"/>
                <w:szCs w:val="20"/>
                <w:lang w:val="ru-RU"/>
              </w:rPr>
              <w:t xml:space="preserve"> </w:t>
            </w:r>
            <w:r w:rsidRPr="00961F23">
              <w:rPr>
                <w:rFonts w:ascii="Tahoma" w:eastAsia="Tahoma" w:hAnsi="Tahoma" w:cs="Tahoma"/>
                <w:sz w:val="20"/>
                <w:szCs w:val="20"/>
                <w:lang w:val="ru-RU"/>
              </w:rPr>
              <w:t>унапређење</w:t>
            </w:r>
            <w:r w:rsidRPr="00961F23">
              <w:rPr>
                <w:rFonts w:ascii="Tahoma" w:eastAsia="Tahoma" w:hAnsi="Tahoma" w:cs="Tahoma"/>
                <w:spacing w:val="-22"/>
                <w:sz w:val="20"/>
                <w:szCs w:val="20"/>
                <w:lang w:val="ru-RU"/>
              </w:rPr>
              <w:t xml:space="preserve"> </w:t>
            </w:r>
            <w:r w:rsidRPr="00961F23">
              <w:rPr>
                <w:rFonts w:ascii="Tahoma" w:eastAsia="Tahoma" w:hAnsi="Tahoma" w:cs="Tahoma"/>
                <w:sz w:val="20"/>
                <w:szCs w:val="20"/>
                <w:lang w:val="ru-RU"/>
              </w:rPr>
              <w:t>рада</w:t>
            </w:r>
            <w:r w:rsidRPr="00961F23">
              <w:rPr>
                <w:rFonts w:ascii="Tahoma" w:eastAsia="Tahoma" w:hAnsi="Tahoma" w:cs="Tahoma"/>
                <w:spacing w:val="-21"/>
                <w:sz w:val="20"/>
                <w:szCs w:val="20"/>
                <w:lang w:val="ru-RU"/>
              </w:rPr>
              <w:t xml:space="preserve"> </w:t>
            </w:r>
            <w:r w:rsidRPr="00961F23">
              <w:rPr>
                <w:rFonts w:ascii="Tahoma" w:eastAsia="Tahoma" w:hAnsi="Tahoma" w:cs="Tahoma"/>
                <w:sz w:val="20"/>
                <w:szCs w:val="20"/>
                <w:lang w:val="ru-RU"/>
              </w:rPr>
              <w:t>носиоца</w:t>
            </w:r>
            <w:r w:rsidRPr="00961F23">
              <w:rPr>
                <w:rFonts w:ascii="Tahoma" w:eastAsia="Tahoma" w:hAnsi="Tahoma" w:cs="Tahoma"/>
                <w:spacing w:val="-22"/>
                <w:sz w:val="20"/>
                <w:szCs w:val="20"/>
                <w:lang w:val="ru-RU"/>
              </w:rPr>
              <w:t xml:space="preserve"> </w:t>
            </w:r>
            <w:r w:rsidRPr="00961F23">
              <w:rPr>
                <w:rFonts w:ascii="Tahoma" w:eastAsia="Tahoma" w:hAnsi="Tahoma" w:cs="Tahoma"/>
                <w:sz w:val="20"/>
                <w:szCs w:val="20"/>
                <w:lang w:val="ru-RU"/>
              </w:rPr>
              <w:t>програма и развој спорта у Републици</w:t>
            </w:r>
            <w:r w:rsidRPr="00961F23">
              <w:rPr>
                <w:rFonts w:ascii="Tahoma" w:eastAsia="Tahoma" w:hAnsi="Tahoma" w:cs="Tahoma"/>
                <w:spacing w:val="-5"/>
                <w:sz w:val="20"/>
                <w:szCs w:val="20"/>
                <w:lang w:val="ru-RU"/>
              </w:rPr>
              <w:t xml:space="preserve"> </w:t>
            </w:r>
            <w:r w:rsidRPr="00961F23">
              <w:rPr>
                <w:rFonts w:ascii="Tahoma" w:eastAsia="Tahoma" w:hAnsi="Tahoma" w:cs="Tahoma"/>
                <w:sz w:val="20"/>
                <w:szCs w:val="20"/>
                <w:lang w:val="ru-RU"/>
              </w:rPr>
              <w:t>Србији?</w:t>
            </w:r>
          </w:p>
        </w:tc>
        <w:tc>
          <w:tcPr>
            <w:tcW w:w="1140" w:type="dxa"/>
            <w:shd w:val="clear" w:color="auto" w:fill="auto"/>
          </w:tcPr>
          <w:p w14:paraId="3F566B24" w14:textId="77777777" w:rsidR="006B71F5" w:rsidRPr="00961F23" w:rsidRDefault="006B71F5" w:rsidP="004040F3">
            <w:pPr>
              <w:widowControl w:val="0"/>
              <w:autoSpaceDE w:val="0"/>
              <w:autoSpaceDN w:val="0"/>
              <w:spacing w:before="9"/>
              <w:rPr>
                <w:rFonts w:ascii="Tahoma" w:eastAsia="Tahoma" w:hAnsi="Tahoma" w:cs="Tahoma"/>
                <w:sz w:val="20"/>
                <w:szCs w:val="20"/>
                <w:lang w:val="ru-RU"/>
              </w:rPr>
            </w:pPr>
          </w:p>
          <w:p w14:paraId="7159246F" w14:textId="77777777" w:rsidR="006B71F5" w:rsidRPr="00961F23" w:rsidRDefault="006B71F5" w:rsidP="004040F3">
            <w:pPr>
              <w:widowControl w:val="0"/>
              <w:autoSpaceDE w:val="0"/>
              <w:autoSpaceDN w:val="0"/>
              <w:spacing w:line="215" w:lineRule="exact"/>
              <w:ind w:left="516"/>
              <w:rPr>
                <w:rFonts w:ascii="Tahoma" w:eastAsia="Tahoma" w:hAnsi="Tahoma" w:cs="Tahoma"/>
                <w:w w:val="99"/>
                <w:sz w:val="20"/>
                <w:szCs w:val="20"/>
              </w:rPr>
            </w:pPr>
            <w:r w:rsidRPr="00961F23">
              <w:rPr>
                <w:rFonts w:ascii="Tahoma" w:eastAsia="Tahoma" w:hAnsi="Tahoma" w:cs="Tahoma"/>
                <w:w w:val="99"/>
                <w:sz w:val="20"/>
                <w:szCs w:val="20"/>
              </w:rPr>
              <w:t>5</w:t>
            </w:r>
          </w:p>
        </w:tc>
        <w:tc>
          <w:tcPr>
            <w:tcW w:w="1031" w:type="dxa"/>
            <w:shd w:val="clear" w:color="auto" w:fill="auto"/>
          </w:tcPr>
          <w:p w14:paraId="03D7A6CC" w14:textId="77777777" w:rsidR="006B71F5" w:rsidRPr="00961F23" w:rsidRDefault="006B71F5" w:rsidP="004040F3">
            <w:pPr>
              <w:widowControl w:val="0"/>
              <w:autoSpaceDE w:val="0"/>
              <w:autoSpaceDN w:val="0"/>
              <w:rPr>
                <w:rFonts w:ascii="Tahoma" w:eastAsia="Tahoma" w:hAnsi="Tahoma" w:cs="Tahoma"/>
                <w:sz w:val="20"/>
                <w:szCs w:val="20"/>
              </w:rPr>
            </w:pPr>
          </w:p>
        </w:tc>
      </w:tr>
      <w:tr w:rsidR="006B71F5" w:rsidRPr="00961F23" w14:paraId="69794DEC" w14:textId="77777777" w:rsidTr="004040F3">
        <w:trPr>
          <w:trHeight w:val="235"/>
        </w:trPr>
        <w:tc>
          <w:tcPr>
            <w:tcW w:w="6891" w:type="dxa"/>
            <w:shd w:val="clear" w:color="auto" w:fill="auto"/>
          </w:tcPr>
          <w:p w14:paraId="77ED8AB3" w14:textId="77777777" w:rsidR="006B71F5" w:rsidRPr="00961F23" w:rsidRDefault="006B71F5" w:rsidP="004040F3">
            <w:pPr>
              <w:widowControl w:val="0"/>
              <w:autoSpaceDE w:val="0"/>
              <w:autoSpaceDN w:val="0"/>
              <w:spacing w:line="237" w:lineRule="auto"/>
              <w:ind w:left="107" w:right="207"/>
              <w:rPr>
                <w:rFonts w:ascii="Tahoma" w:eastAsia="Tahoma" w:hAnsi="Tahoma" w:cs="Tahoma"/>
                <w:sz w:val="20"/>
                <w:szCs w:val="20"/>
                <w:lang w:val="ru-RU"/>
              </w:rPr>
            </w:pPr>
            <w:r w:rsidRPr="00961F23">
              <w:rPr>
                <w:rFonts w:ascii="Tahoma" w:eastAsia="Tahoma" w:hAnsi="Tahoma" w:cs="Tahoma"/>
                <w:sz w:val="20"/>
                <w:szCs w:val="20"/>
                <w:lang w:val="ru-RU"/>
              </w:rPr>
              <w:t>4.2</w:t>
            </w:r>
            <w:r w:rsidRPr="00961F23">
              <w:rPr>
                <w:rFonts w:ascii="Tahoma" w:eastAsia="Tahoma" w:hAnsi="Tahoma" w:cs="Tahoma"/>
                <w:spacing w:val="-35"/>
                <w:sz w:val="20"/>
                <w:szCs w:val="20"/>
                <w:lang w:val="ru-RU"/>
              </w:rPr>
              <w:t xml:space="preserve"> </w:t>
            </w:r>
            <w:r w:rsidRPr="00961F23">
              <w:rPr>
                <w:rFonts w:ascii="Tahoma" w:eastAsia="Tahoma" w:hAnsi="Tahoma" w:cs="Tahoma"/>
                <w:sz w:val="20"/>
                <w:szCs w:val="20"/>
                <w:lang w:val="ru-RU"/>
              </w:rPr>
              <w:t>Да</w:t>
            </w:r>
            <w:r w:rsidRPr="00961F23">
              <w:rPr>
                <w:rFonts w:ascii="Tahoma" w:eastAsia="Tahoma" w:hAnsi="Tahoma" w:cs="Tahoma"/>
                <w:spacing w:val="-34"/>
                <w:sz w:val="20"/>
                <w:szCs w:val="20"/>
                <w:lang w:val="ru-RU"/>
              </w:rPr>
              <w:t xml:space="preserve"> </w:t>
            </w:r>
            <w:r w:rsidRPr="00961F23">
              <w:rPr>
                <w:rFonts w:ascii="Tahoma" w:eastAsia="Tahoma" w:hAnsi="Tahoma" w:cs="Tahoma"/>
                <w:sz w:val="20"/>
                <w:szCs w:val="20"/>
                <w:lang w:val="ru-RU"/>
              </w:rPr>
              <w:t>ли</w:t>
            </w:r>
            <w:r w:rsidRPr="00961F23">
              <w:rPr>
                <w:rFonts w:ascii="Tahoma" w:eastAsia="Tahoma" w:hAnsi="Tahoma" w:cs="Tahoma"/>
                <w:spacing w:val="-34"/>
                <w:sz w:val="20"/>
                <w:szCs w:val="20"/>
                <w:lang w:val="ru-RU"/>
              </w:rPr>
              <w:t xml:space="preserve"> </w:t>
            </w:r>
            <w:r w:rsidRPr="00961F23">
              <w:rPr>
                <w:rFonts w:ascii="Tahoma" w:eastAsia="Tahoma" w:hAnsi="Tahoma" w:cs="Tahoma"/>
                <w:sz w:val="20"/>
                <w:szCs w:val="20"/>
                <w:lang w:val="ru-RU"/>
              </w:rPr>
              <w:t>ће</w:t>
            </w:r>
            <w:r w:rsidRPr="00961F23">
              <w:rPr>
                <w:rFonts w:ascii="Tahoma" w:eastAsia="Tahoma" w:hAnsi="Tahoma" w:cs="Tahoma"/>
                <w:spacing w:val="-34"/>
                <w:sz w:val="20"/>
                <w:szCs w:val="20"/>
                <w:lang w:val="ru-RU"/>
              </w:rPr>
              <w:t xml:space="preserve"> </w:t>
            </w:r>
            <w:r w:rsidRPr="00961F23">
              <w:rPr>
                <w:rFonts w:ascii="Tahoma" w:eastAsia="Tahoma" w:hAnsi="Tahoma" w:cs="Tahoma"/>
                <w:sz w:val="20"/>
                <w:szCs w:val="20"/>
                <w:lang w:val="ru-RU"/>
              </w:rPr>
              <w:t>програм</w:t>
            </w:r>
            <w:r w:rsidRPr="00961F23">
              <w:rPr>
                <w:rFonts w:ascii="Tahoma" w:eastAsia="Tahoma" w:hAnsi="Tahoma" w:cs="Tahoma"/>
                <w:spacing w:val="-34"/>
                <w:sz w:val="20"/>
                <w:szCs w:val="20"/>
                <w:lang w:val="ru-RU"/>
              </w:rPr>
              <w:t xml:space="preserve"> </w:t>
            </w:r>
            <w:r w:rsidRPr="00961F23">
              <w:rPr>
                <w:rFonts w:ascii="Tahoma" w:eastAsia="Tahoma" w:hAnsi="Tahoma" w:cs="Tahoma"/>
                <w:sz w:val="20"/>
                <w:szCs w:val="20"/>
                <w:lang w:val="ru-RU"/>
              </w:rPr>
              <w:t>имати</w:t>
            </w:r>
            <w:r w:rsidRPr="00961F23">
              <w:rPr>
                <w:rFonts w:ascii="Tahoma" w:eastAsia="Tahoma" w:hAnsi="Tahoma" w:cs="Tahoma"/>
                <w:spacing w:val="-34"/>
                <w:sz w:val="20"/>
                <w:szCs w:val="20"/>
                <w:lang w:val="ru-RU"/>
              </w:rPr>
              <w:t xml:space="preserve"> </w:t>
            </w:r>
            <w:r w:rsidRPr="00961F23">
              <w:rPr>
                <w:rFonts w:ascii="Tahoma" w:eastAsia="Tahoma" w:hAnsi="Tahoma" w:cs="Tahoma"/>
                <w:sz w:val="20"/>
                <w:szCs w:val="20"/>
                <w:lang w:val="ru-RU"/>
              </w:rPr>
              <w:t>вишеструки</w:t>
            </w:r>
            <w:r w:rsidRPr="00961F23">
              <w:rPr>
                <w:rFonts w:ascii="Tahoma" w:eastAsia="Tahoma" w:hAnsi="Tahoma" w:cs="Tahoma"/>
                <w:spacing w:val="-34"/>
                <w:sz w:val="20"/>
                <w:szCs w:val="20"/>
                <w:lang w:val="ru-RU"/>
              </w:rPr>
              <w:t xml:space="preserve"> </w:t>
            </w:r>
            <w:r w:rsidRPr="00961F23">
              <w:rPr>
                <w:rFonts w:ascii="Tahoma" w:eastAsia="Tahoma" w:hAnsi="Tahoma" w:cs="Tahoma"/>
                <w:sz w:val="20"/>
                <w:szCs w:val="20"/>
                <w:lang w:val="ru-RU"/>
              </w:rPr>
              <w:t>утицај,</w:t>
            </w:r>
            <w:r w:rsidRPr="00961F23">
              <w:rPr>
                <w:rFonts w:ascii="Tahoma" w:eastAsia="Tahoma" w:hAnsi="Tahoma" w:cs="Tahoma"/>
                <w:spacing w:val="-33"/>
                <w:sz w:val="20"/>
                <w:szCs w:val="20"/>
                <w:lang w:val="ru-RU"/>
              </w:rPr>
              <w:t xml:space="preserve"> </w:t>
            </w:r>
            <w:r w:rsidRPr="00961F23">
              <w:rPr>
                <w:rFonts w:ascii="Tahoma" w:eastAsia="Tahoma" w:hAnsi="Tahoma" w:cs="Tahoma"/>
                <w:sz w:val="20"/>
                <w:szCs w:val="20"/>
                <w:lang w:val="ru-RU"/>
              </w:rPr>
              <w:t>укључујући</w:t>
            </w:r>
            <w:r w:rsidRPr="00961F23">
              <w:rPr>
                <w:rFonts w:ascii="Tahoma" w:eastAsia="Tahoma" w:hAnsi="Tahoma" w:cs="Tahoma"/>
                <w:spacing w:val="-32"/>
                <w:sz w:val="20"/>
                <w:szCs w:val="20"/>
                <w:lang w:val="ru-RU"/>
              </w:rPr>
              <w:t xml:space="preserve"> </w:t>
            </w:r>
            <w:r w:rsidRPr="00961F23">
              <w:rPr>
                <w:rFonts w:ascii="Tahoma" w:eastAsia="Tahoma" w:hAnsi="Tahoma" w:cs="Tahoma"/>
                <w:sz w:val="20"/>
                <w:szCs w:val="20"/>
                <w:lang w:val="ru-RU"/>
              </w:rPr>
              <w:t>могућност мултипликовања</w:t>
            </w:r>
            <w:r w:rsidRPr="00961F23">
              <w:rPr>
                <w:rFonts w:ascii="Tahoma" w:eastAsia="Tahoma" w:hAnsi="Tahoma" w:cs="Tahoma"/>
                <w:spacing w:val="-21"/>
                <w:sz w:val="20"/>
                <w:szCs w:val="20"/>
                <w:lang w:val="ru-RU"/>
              </w:rPr>
              <w:t xml:space="preserve"> </w:t>
            </w:r>
            <w:r w:rsidRPr="00961F23">
              <w:rPr>
                <w:rFonts w:ascii="Tahoma" w:eastAsia="Tahoma" w:hAnsi="Tahoma" w:cs="Tahoma"/>
                <w:sz w:val="20"/>
                <w:szCs w:val="20"/>
                <w:lang w:val="ru-RU"/>
              </w:rPr>
              <w:t>и</w:t>
            </w:r>
            <w:r w:rsidRPr="00961F23">
              <w:rPr>
                <w:rFonts w:ascii="Tahoma" w:eastAsia="Tahoma" w:hAnsi="Tahoma" w:cs="Tahoma"/>
                <w:spacing w:val="-20"/>
                <w:sz w:val="20"/>
                <w:szCs w:val="20"/>
                <w:lang w:val="ru-RU"/>
              </w:rPr>
              <w:t xml:space="preserve"> </w:t>
            </w:r>
            <w:r w:rsidRPr="00961F23">
              <w:rPr>
                <w:rFonts w:ascii="Tahoma" w:eastAsia="Tahoma" w:hAnsi="Tahoma" w:cs="Tahoma"/>
                <w:sz w:val="20"/>
                <w:szCs w:val="20"/>
                <w:lang w:val="ru-RU"/>
              </w:rPr>
              <w:t>продужавања</w:t>
            </w:r>
            <w:r w:rsidRPr="00961F23">
              <w:rPr>
                <w:rFonts w:ascii="Tahoma" w:eastAsia="Tahoma" w:hAnsi="Tahoma" w:cs="Tahoma"/>
                <w:spacing w:val="-20"/>
                <w:sz w:val="20"/>
                <w:szCs w:val="20"/>
                <w:lang w:val="ru-RU"/>
              </w:rPr>
              <w:t xml:space="preserve"> </w:t>
            </w:r>
            <w:r w:rsidRPr="00961F23">
              <w:rPr>
                <w:rFonts w:ascii="Tahoma" w:eastAsia="Tahoma" w:hAnsi="Tahoma" w:cs="Tahoma"/>
                <w:sz w:val="20"/>
                <w:szCs w:val="20"/>
                <w:lang w:val="ru-RU"/>
              </w:rPr>
              <w:t>резултата</w:t>
            </w:r>
            <w:r w:rsidRPr="00961F23">
              <w:rPr>
                <w:rFonts w:ascii="Tahoma" w:eastAsia="Tahoma" w:hAnsi="Tahoma" w:cs="Tahoma"/>
                <w:spacing w:val="-20"/>
                <w:sz w:val="20"/>
                <w:szCs w:val="20"/>
                <w:lang w:val="ru-RU"/>
              </w:rPr>
              <w:t xml:space="preserve"> </w:t>
            </w:r>
            <w:r w:rsidRPr="00961F23">
              <w:rPr>
                <w:rFonts w:ascii="Tahoma" w:eastAsia="Tahoma" w:hAnsi="Tahoma" w:cs="Tahoma"/>
                <w:sz w:val="20"/>
                <w:szCs w:val="20"/>
                <w:lang w:val="ru-RU"/>
              </w:rPr>
              <w:t>активности</w:t>
            </w:r>
            <w:r w:rsidRPr="00961F23">
              <w:rPr>
                <w:rFonts w:ascii="Tahoma" w:eastAsia="Tahoma" w:hAnsi="Tahoma" w:cs="Tahoma"/>
                <w:spacing w:val="-20"/>
                <w:sz w:val="20"/>
                <w:szCs w:val="20"/>
                <w:lang w:val="ru-RU"/>
              </w:rPr>
              <w:t xml:space="preserve"> </w:t>
            </w:r>
            <w:r w:rsidRPr="00961F23">
              <w:rPr>
                <w:rFonts w:ascii="Tahoma" w:eastAsia="Tahoma" w:hAnsi="Tahoma" w:cs="Tahoma"/>
                <w:sz w:val="20"/>
                <w:szCs w:val="20"/>
                <w:lang w:val="ru-RU"/>
              </w:rPr>
              <w:t>као</w:t>
            </w:r>
            <w:r w:rsidRPr="00961F23">
              <w:rPr>
                <w:rFonts w:ascii="Tahoma" w:eastAsia="Tahoma" w:hAnsi="Tahoma" w:cs="Tahoma"/>
                <w:spacing w:val="-21"/>
                <w:sz w:val="20"/>
                <w:szCs w:val="20"/>
                <w:lang w:val="ru-RU"/>
              </w:rPr>
              <w:t xml:space="preserve"> </w:t>
            </w:r>
            <w:r w:rsidRPr="00961F23">
              <w:rPr>
                <w:rFonts w:ascii="Tahoma" w:eastAsia="Tahoma" w:hAnsi="Tahoma" w:cs="Tahoma"/>
                <w:sz w:val="20"/>
                <w:szCs w:val="20"/>
                <w:lang w:val="ru-RU"/>
              </w:rPr>
              <w:t>и</w:t>
            </w:r>
            <w:r w:rsidRPr="00961F23">
              <w:rPr>
                <w:rFonts w:ascii="Tahoma" w:eastAsia="Tahoma" w:hAnsi="Tahoma" w:cs="Tahoma"/>
                <w:spacing w:val="-19"/>
                <w:sz w:val="20"/>
                <w:szCs w:val="20"/>
                <w:lang w:val="ru-RU"/>
              </w:rPr>
              <w:t xml:space="preserve"> </w:t>
            </w:r>
            <w:r w:rsidRPr="00961F23">
              <w:rPr>
                <w:rFonts w:ascii="Tahoma" w:eastAsia="Tahoma" w:hAnsi="Tahoma" w:cs="Tahoma"/>
                <w:sz w:val="20"/>
                <w:szCs w:val="20"/>
                <w:lang w:val="ru-RU"/>
              </w:rPr>
              <w:t>даљњег</w:t>
            </w:r>
          </w:p>
          <w:p w14:paraId="6EEEE38C" w14:textId="77777777" w:rsidR="006B71F5" w:rsidRPr="00961F23" w:rsidRDefault="006B71F5" w:rsidP="004040F3">
            <w:pPr>
              <w:widowControl w:val="0"/>
              <w:autoSpaceDE w:val="0"/>
              <w:autoSpaceDN w:val="0"/>
              <w:spacing w:line="215" w:lineRule="exact"/>
              <w:ind w:left="107"/>
              <w:rPr>
                <w:rFonts w:ascii="Tahoma" w:eastAsia="Tahoma" w:hAnsi="Tahoma" w:cs="Tahoma"/>
                <w:sz w:val="20"/>
                <w:szCs w:val="20"/>
              </w:rPr>
            </w:pPr>
            <w:proofErr w:type="spellStart"/>
            <w:proofErr w:type="gramStart"/>
            <w:r w:rsidRPr="00961F23">
              <w:rPr>
                <w:rFonts w:ascii="Tahoma" w:eastAsia="Tahoma" w:hAnsi="Tahoma" w:cs="Tahoma"/>
                <w:sz w:val="20"/>
                <w:szCs w:val="20"/>
              </w:rPr>
              <w:t>преношења</w:t>
            </w:r>
            <w:proofErr w:type="spellEnd"/>
            <w:proofErr w:type="gramEnd"/>
            <w:r w:rsidRPr="00961F23">
              <w:rPr>
                <w:rFonts w:ascii="Tahoma" w:eastAsia="Tahoma" w:hAnsi="Tahoma" w:cs="Tahoma"/>
                <w:sz w:val="20"/>
                <w:szCs w:val="20"/>
              </w:rPr>
              <w:t xml:space="preserve"> </w:t>
            </w:r>
            <w:proofErr w:type="spellStart"/>
            <w:r w:rsidRPr="00961F23">
              <w:rPr>
                <w:rFonts w:ascii="Tahoma" w:eastAsia="Tahoma" w:hAnsi="Tahoma" w:cs="Tahoma"/>
                <w:sz w:val="20"/>
                <w:szCs w:val="20"/>
              </w:rPr>
              <w:t>позитивних</w:t>
            </w:r>
            <w:proofErr w:type="spellEnd"/>
            <w:r w:rsidRPr="00961F23">
              <w:rPr>
                <w:rFonts w:ascii="Tahoma" w:eastAsia="Tahoma" w:hAnsi="Tahoma" w:cs="Tahoma"/>
                <w:sz w:val="20"/>
                <w:szCs w:val="20"/>
              </w:rPr>
              <w:t xml:space="preserve"> </w:t>
            </w:r>
            <w:proofErr w:type="spellStart"/>
            <w:r w:rsidRPr="00961F23">
              <w:rPr>
                <w:rFonts w:ascii="Tahoma" w:eastAsia="Tahoma" w:hAnsi="Tahoma" w:cs="Tahoma"/>
                <w:sz w:val="20"/>
                <w:szCs w:val="20"/>
              </w:rPr>
              <w:t>искустава</w:t>
            </w:r>
            <w:proofErr w:type="spellEnd"/>
            <w:r w:rsidRPr="00961F23">
              <w:rPr>
                <w:rFonts w:ascii="Tahoma" w:eastAsia="Tahoma" w:hAnsi="Tahoma" w:cs="Tahoma"/>
                <w:sz w:val="20"/>
                <w:szCs w:val="20"/>
              </w:rPr>
              <w:t>?</w:t>
            </w:r>
          </w:p>
        </w:tc>
        <w:tc>
          <w:tcPr>
            <w:tcW w:w="1140" w:type="dxa"/>
            <w:shd w:val="clear" w:color="auto" w:fill="auto"/>
          </w:tcPr>
          <w:p w14:paraId="5D9C5FA1" w14:textId="77777777" w:rsidR="006B71F5" w:rsidRPr="00961F23" w:rsidRDefault="006B71F5" w:rsidP="004040F3">
            <w:pPr>
              <w:widowControl w:val="0"/>
              <w:autoSpaceDE w:val="0"/>
              <w:autoSpaceDN w:val="0"/>
              <w:spacing w:before="5"/>
              <w:rPr>
                <w:rFonts w:ascii="Tahoma" w:eastAsia="Tahoma" w:hAnsi="Tahoma" w:cs="Tahoma"/>
                <w:sz w:val="20"/>
                <w:szCs w:val="20"/>
              </w:rPr>
            </w:pPr>
          </w:p>
          <w:p w14:paraId="530D815F" w14:textId="77777777" w:rsidR="006B71F5" w:rsidRPr="00961F23" w:rsidRDefault="006B71F5" w:rsidP="004040F3">
            <w:pPr>
              <w:widowControl w:val="0"/>
              <w:autoSpaceDE w:val="0"/>
              <w:autoSpaceDN w:val="0"/>
              <w:spacing w:line="215" w:lineRule="exact"/>
              <w:ind w:left="516"/>
              <w:rPr>
                <w:rFonts w:ascii="Tahoma" w:eastAsia="Tahoma" w:hAnsi="Tahoma" w:cs="Tahoma"/>
                <w:w w:val="99"/>
                <w:sz w:val="20"/>
                <w:szCs w:val="20"/>
              </w:rPr>
            </w:pPr>
            <w:r w:rsidRPr="00961F23">
              <w:rPr>
                <w:rFonts w:ascii="Tahoma" w:eastAsia="Tahoma" w:hAnsi="Tahoma" w:cs="Tahoma"/>
                <w:w w:val="99"/>
                <w:sz w:val="20"/>
                <w:szCs w:val="20"/>
              </w:rPr>
              <w:t>5</w:t>
            </w:r>
          </w:p>
        </w:tc>
        <w:tc>
          <w:tcPr>
            <w:tcW w:w="1031" w:type="dxa"/>
            <w:shd w:val="clear" w:color="auto" w:fill="auto"/>
          </w:tcPr>
          <w:p w14:paraId="48290A34" w14:textId="77777777" w:rsidR="006B71F5" w:rsidRPr="00961F23" w:rsidRDefault="006B71F5" w:rsidP="004040F3">
            <w:pPr>
              <w:widowControl w:val="0"/>
              <w:autoSpaceDE w:val="0"/>
              <w:autoSpaceDN w:val="0"/>
              <w:rPr>
                <w:rFonts w:ascii="Tahoma" w:eastAsia="Tahoma" w:hAnsi="Tahoma" w:cs="Tahoma"/>
                <w:sz w:val="20"/>
                <w:szCs w:val="20"/>
              </w:rPr>
            </w:pPr>
          </w:p>
        </w:tc>
      </w:tr>
      <w:tr w:rsidR="006B71F5" w:rsidRPr="00961F23" w14:paraId="40FFEDBC" w14:textId="77777777" w:rsidTr="004040F3">
        <w:trPr>
          <w:trHeight w:val="235"/>
        </w:trPr>
        <w:tc>
          <w:tcPr>
            <w:tcW w:w="6891" w:type="dxa"/>
            <w:shd w:val="clear" w:color="auto" w:fill="auto"/>
          </w:tcPr>
          <w:p w14:paraId="6DAF3930" w14:textId="77777777" w:rsidR="006B71F5" w:rsidRPr="00961F23" w:rsidRDefault="006B71F5" w:rsidP="004040F3">
            <w:pPr>
              <w:widowControl w:val="0"/>
              <w:autoSpaceDE w:val="0"/>
              <w:autoSpaceDN w:val="0"/>
              <w:spacing w:line="215" w:lineRule="exact"/>
              <w:ind w:left="107"/>
              <w:rPr>
                <w:rFonts w:ascii="Tahoma" w:eastAsia="Tahoma" w:hAnsi="Tahoma" w:cs="Tahoma"/>
                <w:sz w:val="20"/>
                <w:szCs w:val="20"/>
                <w:lang w:val="ru-RU"/>
              </w:rPr>
            </w:pPr>
            <w:r w:rsidRPr="00961F23">
              <w:rPr>
                <w:rFonts w:ascii="Tahoma" w:eastAsia="Tahoma" w:hAnsi="Tahoma" w:cs="Tahoma"/>
                <w:sz w:val="20"/>
                <w:szCs w:val="20"/>
                <w:lang w:val="ru-RU"/>
              </w:rPr>
              <w:t>4.3 Да ли су очекивани резултати програма развојно, институционално и финансијски одрживи?</w:t>
            </w:r>
          </w:p>
        </w:tc>
        <w:tc>
          <w:tcPr>
            <w:tcW w:w="1140" w:type="dxa"/>
            <w:shd w:val="clear" w:color="auto" w:fill="auto"/>
          </w:tcPr>
          <w:p w14:paraId="7631DA33" w14:textId="77777777" w:rsidR="006B71F5" w:rsidRPr="00961F23" w:rsidRDefault="006B71F5" w:rsidP="004040F3">
            <w:pPr>
              <w:widowControl w:val="0"/>
              <w:autoSpaceDE w:val="0"/>
              <w:autoSpaceDN w:val="0"/>
              <w:spacing w:line="215" w:lineRule="exact"/>
              <w:ind w:left="516"/>
              <w:rPr>
                <w:rFonts w:ascii="Tahoma" w:eastAsia="Tahoma" w:hAnsi="Tahoma" w:cs="Tahoma"/>
                <w:w w:val="99"/>
                <w:sz w:val="20"/>
                <w:szCs w:val="20"/>
              </w:rPr>
            </w:pPr>
            <w:r w:rsidRPr="00961F23">
              <w:rPr>
                <w:rFonts w:ascii="Tahoma" w:eastAsia="Tahoma" w:hAnsi="Tahoma" w:cs="Tahoma"/>
                <w:w w:val="99"/>
                <w:sz w:val="20"/>
                <w:szCs w:val="20"/>
              </w:rPr>
              <w:t>5</w:t>
            </w:r>
          </w:p>
        </w:tc>
        <w:tc>
          <w:tcPr>
            <w:tcW w:w="1031" w:type="dxa"/>
            <w:shd w:val="clear" w:color="auto" w:fill="auto"/>
          </w:tcPr>
          <w:p w14:paraId="718CC8CA" w14:textId="77777777" w:rsidR="006B71F5" w:rsidRPr="00961F23" w:rsidRDefault="006B71F5" w:rsidP="004040F3">
            <w:pPr>
              <w:widowControl w:val="0"/>
              <w:autoSpaceDE w:val="0"/>
              <w:autoSpaceDN w:val="0"/>
              <w:rPr>
                <w:rFonts w:ascii="Tahoma" w:eastAsia="Tahoma" w:hAnsi="Tahoma" w:cs="Tahoma"/>
                <w:sz w:val="20"/>
                <w:szCs w:val="20"/>
              </w:rPr>
            </w:pPr>
          </w:p>
        </w:tc>
      </w:tr>
      <w:tr w:rsidR="006B71F5" w:rsidRPr="00961F23" w14:paraId="482A9F19" w14:textId="77777777" w:rsidTr="004040F3">
        <w:trPr>
          <w:trHeight w:val="235"/>
        </w:trPr>
        <w:tc>
          <w:tcPr>
            <w:tcW w:w="6891" w:type="dxa"/>
            <w:shd w:val="clear" w:color="auto" w:fill="auto"/>
          </w:tcPr>
          <w:p w14:paraId="355024FB" w14:textId="77777777" w:rsidR="006B71F5" w:rsidRPr="00961F23" w:rsidRDefault="006B71F5" w:rsidP="004040F3">
            <w:pPr>
              <w:widowControl w:val="0"/>
              <w:autoSpaceDE w:val="0"/>
              <w:autoSpaceDN w:val="0"/>
              <w:spacing w:line="215" w:lineRule="exact"/>
              <w:ind w:left="107"/>
              <w:rPr>
                <w:rFonts w:ascii="Tahoma" w:eastAsia="Tahoma" w:hAnsi="Tahoma" w:cs="Tahoma"/>
                <w:sz w:val="20"/>
                <w:szCs w:val="20"/>
              </w:rPr>
            </w:pPr>
            <w:r w:rsidRPr="00961F23">
              <w:rPr>
                <w:rFonts w:ascii="Tahoma" w:eastAsia="Tahoma" w:hAnsi="Tahoma" w:cs="Tahoma"/>
                <w:b/>
                <w:sz w:val="20"/>
                <w:szCs w:val="20"/>
              </w:rPr>
              <w:t>5. Буџет и рационалност трошкова</w:t>
            </w:r>
          </w:p>
        </w:tc>
        <w:tc>
          <w:tcPr>
            <w:tcW w:w="1140" w:type="dxa"/>
            <w:shd w:val="clear" w:color="auto" w:fill="auto"/>
          </w:tcPr>
          <w:p w14:paraId="5EA7894C" w14:textId="77777777" w:rsidR="006B71F5" w:rsidRPr="00961F23" w:rsidRDefault="006B71F5" w:rsidP="004040F3">
            <w:pPr>
              <w:widowControl w:val="0"/>
              <w:autoSpaceDE w:val="0"/>
              <w:autoSpaceDN w:val="0"/>
              <w:spacing w:line="215" w:lineRule="exact"/>
              <w:ind w:left="516"/>
              <w:rPr>
                <w:rFonts w:ascii="Tahoma" w:eastAsia="Tahoma" w:hAnsi="Tahoma" w:cs="Tahoma"/>
                <w:w w:val="99"/>
                <w:sz w:val="20"/>
                <w:szCs w:val="20"/>
              </w:rPr>
            </w:pPr>
            <w:r w:rsidRPr="00961F23">
              <w:rPr>
                <w:rFonts w:ascii="Tahoma" w:eastAsia="Tahoma" w:hAnsi="Tahoma" w:cs="Tahoma"/>
                <w:b/>
                <w:sz w:val="20"/>
                <w:szCs w:val="20"/>
              </w:rPr>
              <w:t>10</w:t>
            </w:r>
          </w:p>
        </w:tc>
        <w:tc>
          <w:tcPr>
            <w:tcW w:w="1031" w:type="dxa"/>
            <w:shd w:val="clear" w:color="auto" w:fill="auto"/>
          </w:tcPr>
          <w:p w14:paraId="5C4B19D3" w14:textId="77777777" w:rsidR="006B71F5" w:rsidRPr="00961F23" w:rsidRDefault="006B71F5" w:rsidP="004040F3">
            <w:pPr>
              <w:widowControl w:val="0"/>
              <w:autoSpaceDE w:val="0"/>
              <w:autoSpaceDN w:val="0"/>
              <w:rPr>
                <w:rFonts w:ascii="Tahoma" w:eastAsia="Tahoma" w:hAnsi="Tahoma" w:cs="Tahoma"/>
                <w:sz w:val="20"/>
                <w:szCs w:val="20"/>
              </w:rPr>
            </w:pPr>
          </w:p>
        </w:tc>
      </w:tr>
      <w:tr w:rsidR="006B71F5" w:rsidRPr="00961F23" w14:paraId="7E653847" w14:textId="77777777" w:rsidTr="004040F3">
        <w:trPr>
          <w:trHeight w:val="235"/>
        </w:trPr>
        <w:tc>
          <w:tcPr>
            <w:tcW w:w="6891" w:type="dxa"/>
            <w:shd w:val="clear" w:color="auto" w:fill="auto"/>
          </w:tcPr>
          <w:p w14:paraId="26266E0E" w14:textId="77777777" w:rsidR="006B71F5" w:rsidRPr="00961F23" w:rsidRDefault="006B71F5" w:rsidP="004040F3">
            <w:pPr>
              <w:widowControl w:val="0"/>
              <w:autoSpaceDE w:val="0"/>
              <w:autoSpaceDN w:val="0"/>
              <w:spacing w:line="215" w:lineRule="exact"/>
              <w:ind w:left="107"/>
              <w:rPr>
                <w:rFonts w:ascii="Tahoma" w:eastAsia="Tahoma" w:hAnsi="Tahoma" w:cs="Tahoma"/>
                <w:sz w:val="20"/>
                <w:szCs w:val="20"/>
                <w:lang w:val="ru-RU"/>
              </w:rPr>
            </w:pPr>
            <w:r w:rsidRPr="00961F23">
              <w:rPr>
                <w:rFonts w:ascii="Tahoma" w:eastAsia="Tahoma" w:hAnsi="Tahoma" w:cs="Tahoma"/>
                <w:sz w:val="20"/>
                <w:szCs w:val="20"/>
                <w:lang w:val="ru-RU"/>
              </w:rPr>
              <w:t>5.1</w:t>
            </w:r>
            <w:r w:rsidRPr="00961F23">
              <w:rPr>
                <w:rFonts w:ascii="Tahoma" w:eastAsia="Tahoma" w:hAnsi="Tahoma" w:cs="Tahoma"/>
                <w:spacing w:val="-17"/>
                <w:sz w:val="20"/>
                <w:szCs w:val="20"/>
                <w:lang w:val="ru-RU"/>
              </w:rPr>
              <w:t xml:space="preserve"> </w:t>
            </w:r>
            <w:r w:rsidRPr="00961F23">
              <w:rPr>
                <w:rFonts w:ascii="Tahoma" w:eastAsia="Tahoma" w:hAnsi="Tahoma" w:cs="Tahoma"/>
                <w:sz w:val="20"/>
                <w:szCs w:val="20"/>
                <w:lang w:val="ru-RU"/>
              </w:rPr>
              <w:t>Да</w:t>
            </w:r>
            <w:r w:rsidRPr="00961F23">
              <w:rPr>
                <w:rFonts w:ascii="Tahoma" w:eastAsia="Tahoma" w:hAnsi="Tahoma" w:cs="Tahoma"/>
                <w:spacing w:val="-15"/>
                <w:sz w:val="20"/>
                <w:szCs w:val="20"/>
                <w:lang w:val="ru-RU"/>
              </w:rPr>
              <w:t xml:space="preserve"> </w:t>
            </w:r>
            <w:r w:rsidRPr="00961F23">
              <w:rPr>
                <w:rFonts w:ascii="Tahoma" w:eastAsia="Tahoma" w:hAnsi="Tahoma" w:cs="Tahoma"/>
                <w:sz w:val="20"/>
                <w:szCs w:val="20"/>
                <w:lang w:val="ru-RU"/>
              </w:rPr>
              <w:t>ли</w:t>
            </w:r>
            <w:r w:rsidRPr="00961F23">
              <w:rPr>
                <w:rFonts w:ascii="Tahoma" w:eastAsia="Tahoma" w:hAnsi="Tahoma" w:cs="Tahoma"/>
                <w:spacing w:val="-14"/>
                <w:sz w:val="20"/>
                <w:szCs w:val="20"/>
                <w:lang w:val="ru-RU"/>
              </w:rPr>
              <w:t xml:space="preserve"> </w:t>
            </w:r>
            <w:r w:rsidRPr="00961F23">
              <w:rPr>
                <w:rFonts w:ascii="Tahoma" w:eastAsia="Tahoma" w:hAnsi="Tahoma" w:cs="Tahoma"/>
                <w:sz w:val="20"/>
                <w:szCs w:val="20"/>
                <w:lang w:val="ru-RU"/>
              </w:rPr>
              <w:t>је</w:t>
            </w:r>
            <w:r w:rsidRPr="00961F23">
              <w:rPr>
                <w:rFonts w:ascii="Tahoma" w:eastAsia="Tahoma" w:hAnsi="Tahoma" w:cs="Tahoma"/>
                <w:spacing w:val="-15"/>
                <w:sz w:val="20"/>
                <w:szCs w:val="20"/>
                <w:lang w:val="ru-RU"/>
              </w:rPr>
              <w:t xml:space="preserve"> </w:t>
            </w:r>
            <w:r w:rsidRPr="00961F23">
              <w:rPr>
                <w:rFonts w:ascii="Tahoma" w:eastAsia="Tahoma" w:hAnsi="Tahoma" w:cs="Tahoma"/>
                <w:sz w:val="20"/>
                <w:szCs w:val="20"/>
                <w:lang w:val="ru-RU"/>
              </w:rPr>
              <w:t>однос</w:t>
            </w:r>
            <w:r w:rsidRPr="00961F23">
              <w:rPr>
                <w:rFonts w:ascii="Tahoma" w:eastAsia="Tahoma" w:hAnsi="Tahoma" w:cs="Tahoma"/>
                <w:spacing w:val="-16"/>
                <w:sz w:val="20"/>
                <w:szCs w:val="20"/>
                <w:lang w:val="ru-RU"/>
              </w:rPr>
              <w:t xml:space="preserve"> </w:t>
            </w:r>
            <w:r w:rsidRPr="00961F23">
              <w:rPr>
                <w:rFonts w:ascii="Tahoma" w:eastAsia="Tahoma" w:hAnsi="Tahoma" w:cs="Tahoma"/>
                <w:sz w:val="20"/>
                <w:szCs w:val="20"/>
                <w:lang w:val="ru-RU"/>
              </w:rPr>
              <w:t>између</w:t>
            </w:r>
            <w:r w:rsidRPr="00961F23">
              <w:rPr>
                <w:rFonts w:ascii="Tahoma" w:eastAsia="Tahoma" w:hAnsi="Tahoma" w:cs="Tahoma"/>
                <w:spacing w:val="-15"/>
                <w:sz w:val="20"/>
                <w:szCs w:val="20"/>
                <w:lang w:val="ru-RU"/>
              </w:rPr>
              <w:t xml:space="preserve"> </w:t>
            </w:r>
            <w:r w:rsidRPr="00961F23">
              <w:rPr>
                <w:rFonts w:ascii="Tahoma" w:eastAsia="Tahoma" w:hAnsi="Tahoma" w:cs="Tahoma"/>
                <w:sz w:val="20"/>
                <w:szCs w:val="20"/>
                <w:lang w:val="ru-RU"/>
              </w:rPr>
              <w:t>процењених</w:t>
            </w:r>
            <w:r w:rsidRPr="00961F23">
              <w:rPr>
                <w:rFonts w:ascii="Tahoma" w:eastAsia="Tahoma" w:hAnsi="Tahoma" w:cs="Tahoma"/>
                <w:spacing w:val="-14"/>
                <w:sz w:val="20"/>
                <w:szCs w:val="20"/>
                <w:lang w:val="ru-RU"/>
              </w:rPr>
              <w:t xml:space="preserve"> </w:t>
            </w:r>
            <w:r w:rsidRPr="00961F23">
              <w:rPr>
                <w:rFonts w:ascii="Tahoma" w:eastAsia="Tahoma" w:hAnsi="Tahoma" w:cs="Tahoma"/>
                <w:sz w:val="20"/>
                <w:szCs w:val="20"/>
                <w:lang w:val="ru-RU"/>
              </w:rPr>
              <w:t>трошкова</w:t>
            </w:r>
            <w:r w:rsidRPr="00961F23">
              <w:rPr>
                <w:rFonts w:ascii="Tahoma" w:eastAsia="Tahoma" w:hAnsi="Tahoma" w:cs="Tahoma"/>
                <w:spacing w:val="-15"/>
                <w:sz w:val="20"/>
                <w:szCs w:val="20"/>
                <w:lang w:val="ru-RU"/>
              </w:rPr>
              <w:t xml:space="preserve"> </w:t>
            </w:r>
            <w:r w:rsidRPr="00961F23">
              <w:rPr>
                <w:rFonts w:ascii="Tahoma" w:eastAsia="Tahoma" w:hAnsi="Tahoma" w:cs="Tahoma"/>
                <w:sz w:val="20"/>
                <w:szCs w:val="20"/>
                <w:lang w:val="ru-RU"/>
              </w:rPr>
              <w:t>и</w:t>
            </w:r>
            <w:r w:rsidRPr="00961F23">
              <w:rPr>
                <w:rFonts w:ascii="Tahoma" w:eastAsia="Tahoma" w:hAnsi="Tahoma" w:cs="Tahoma"/>
                <w:spacing w:val="-14"/>
                <w:sz w:val="20"/>
                <w:szCs w:val="20"/>
                <w:lang w:val="ru-RU"/>
              </w:rPr>
              <w:t xml:space="preserve"> </w:t>
            </w:r>
            <w:r w:rsidRPr="00961F23">
              <w:rPr>
                <w:rFonts w:ascii="Tahoma" w:eastAsia="Tahoma" w:hAnsi="Tahoma" w:cs="Tahoma"/>
                <w:sz w:val="20"/>
                <w:szCs w:val="20"/>
                <w:lang w:val="ru-RU"/>
              </w:rPr>
              <w:t>очекиваних резултата</w:t>
            </w:r>
            <w:r w:rsidRPr="00961F23">
              <w:rPr>
                <w:rFonts w:ascii="Tahoma" w:eastAsia="Tahoma" w:hAnsi="Tahoma" w:cs="Tahoma"/>
                <w:spacing w:val="-2"/>
                <w:sz w:val="20"/>
                <w:szCs w:val="20"/>
                <w:lang w:val="ru-RU"/>
              </w:rPr>
              <w:t xml:space="preserve"> </w:t>
            </w:r>
            <w:r w:rsidRPr="00961F23">
              <w:rPr>
                <w:rFonts w:ascii="Tahoma" w:eastAsia="Tahoma" w:hAnsi="Tahoma" w:cs="Tahoma"/>
                <w:sz w:val="20"/>
                <w:szCs w:val="20"/>
                <w:lang w:val="ru-RU"/>
              </w:rPr>
              <w:t>задовољавајући?</w:t>
            </w:r>
          </w:p>
        </w:tc>
        <w:tc>
          <w:tcPr>
            <w:tcW w:w="1140" w:type="dxa"/>
            <w:shd w:val="clear" w:color="auto" w:fill="auto"/>
          </w:tcPr>
          <w:p w14:paraId="2B58DF1C" w14:textId="77777777" w:rsidR="006B71F5" w:rsidRPr="00961F23" w:rsidRDefault="006B71F5" w:rsidP="004040F3">
            <w:pPr>
              <w:widowControl w:val="0"/>
              <w:autoSpaceDE w:val="0"/>
              <w:autoSpaceDN w:val="0"/>
              <w:spacing w:line="215" w:lineRule="exact"/>
              <w:ind w:left="516"/>
              <w:rPr>
                <w:rFonts w:ascii="Tahoma" w:eastAsia="Tahoma" w:hAnsi="Tahoma" w:cs="Tahoma"/>
                <w:w w:val="99"/>
                <w:sz w:val="20"/>
                <w:szCs w:val="20"/>
              </w:rPr>
            </w:pPr>
            <w:r w:rsidRPr="00961F23">
              <w:rPr>
                <w:rFonts w:ascii="Tahoma" w:eastAsia="Tahoma" w:hAnsi="Tahoma" w:cs="Tahoma"/>
                <w:w w:val="99"/>
                <w:sz w:val="20"/>
                <w:szCs w:val="20"/>
              </w:rPr>
              <w:t>5</w:t>
            </w:r>
          </w:p>
        </w:tc>
        <w:tc>
          <w:tcPr>
            <w:tcW w:w="1031" w:type="dxa"/>
            <w:shd w:val="clear" w:color="auto" w:fill="auto"/>
          </w:tcPr>
          <w:p w14:paraId="0B740EB7" w14:textId="77777777" w:rsidR="006B71F5" w:rsidRPr="00961F23" w:rsidRDefault="006B71F5" w:rsidP="004040F3">
            <w:pPr>
              <w:widowControl w:val="0"/>
              <w:autoSpaceDE w:val="0"/>
              <w:autoSpaceDN w:val="0"/>
              <w:rPr>
                <w:rFonts w:ascii="Tahoma" w:eastAsia="Tahoma" w:hAnsi="Tahoma" w:cs="Tahoma"/>
                <w:sz w:val="20"/>
                <w:szCs w:val="20"/>
              </w:rPr>
            </w:pPr>
          </w:p>
        </w:tc>
      </w:tr>
      <w:tr w:rsidR="006B71F5" w:rsidRPr="00961F23" w14:paraId="768B6D0B" w14:textId="77777777" w:rsidTr="004040F3">
        <w:trPr>
          <w:trHeight w:val="235"/>
        </w:trPr>
        <w:tc>
          <w:tcPr>
            <w:tcW w:w="6891" w:type="dxa"/>
            <w:shd w:val="clear" w:color="auto" w:fill="auto"/>
          </w:tcPr>
          <w:p w14:paraId="0C2CE5AC" w14:textId="77777777" w:rsidR="006B71F5" w:rsidRPr="00961F23" w:rsidRDefault="006B71F5" w:rsidP="004040F3">
            <w:pPr>
              <w:widowControl w:val="0"/>
              <w:autoSpaceDE w:val="0"/>
              <w:autoSpaceDN w:val="0"/>
              <w:spacing w:line="215" w:lineRule="exact"/>
              <w:ind w:left="107"/>
              <w:rPr>
                <w:rFonts w:ascii="Tahoma" w:eastAsia="Tahoma" w:hAnsi="Tahoma" w:cs="Tahoma"/>
                <w:sz w:val="20"/>
                <w:szCs w:val="20"/>
                <w:lang w:val="ru-RU"/>
              </w:rPr>
            </w:pPr>
            <w:r w:rsidRPr="00961F23">
              <w:rPr>
                <w:rFonts w:ascii="Tahoma" w:eastAsia="Tahoma" w:hAnsi="Tahoma" w:cs="Tahoma"/>
                <w:sz w:val="20"/>
                <w:szCs w:val="20"/>
                <w:lang w:val="ru-RU"/>
              </w:rPr>
              <w:t>5.2 Да ли је предложени трошак неопходан за имплементацију програма?</w:t>
            </w:r>
          </w:p>
        </w:tc>
        <w:tc>
          <w:tcPr>
            <w:tcW w:w="1140" w:type="dxa"/>
            <w:shd w:val="clear" w:color="auto" w:fill="auto"/>
          </w:tcPr>
          <w:p w14:paraId="31739DEC" w14:textId="77777777" w:rsidR="006B71F5" w:rsidRPr="00961F23" w:rsidRDefault="006B71F5" w:rsidP="004040F3">
            <w:pPr>
              <w:widowControl w:val="0"/>
              <w:autoSpaceDE w:val="0"/>
              <w:autoSpaceDN w:val="0"/>
              <w:spacing w:line="215" w:lineRule="exact"/>
              <w:ind w:left="516"/>
              <w:rPr>
                <w:rFonts w:ascii="Tahoma" w:eastAsia="Tahoma" w:hAnsi="Tahoma" w:cs="Tahoma"/>
                <w:w w:val="99"/>
                <w:sz w:val="20"/>
                <w:szCs w:val="20"/>
              </w:rPr>
            </w:pPr>
            <w:r w:rsidRPr="00961F23">
              <w:rPr>
                <w:rFonts w:ascii="Tahoma" w:eastAsia="Tahoma" w:hAnsi="Tahoma" w:cs="Tahoma"/>
                <w:w w:val="99"/>
                <w:sz w:val="20"/>
                <w:szCs w:val="20"/>
              </w:rPr>
              <w:t>5</w:t>
            </w:r>
          </w:p>
        </w:tc>
        <w:tc>
          <w:tcPr>
            <w:tcW w:w="1031" w:type="dxa"/>
            <w:shd w:val="clear" w:color="auto" w:fill="auto"/>
          </w:tcPr>
          <w:p w14:paraId="3B7E478B" w14:textId="77777777" w:rsidR="006B71F5" w:rsidRPr="00961F23" w:rsidRDefault="006B71F5" w:rsidP="004040F3">
            <w:pPr>
              <w:widowControl w:val="0"/>
              <w:autoSpaceDE w:val="0"/>
              <w:autoSpaceDN w:val="0"/>
              <w:rPr>
                <w:rFonts w:ascii="Tahoma" w:eastAsia="Tahoma" w:hAnsi="Tahoma" w:cs="Tahoma"/>
                <w:sz w:val="20"/>
                <w:szCs w:val="20"/>
              </w:rPr>
            </w:pPr>
          </w:p>
        </w:tc>
      </w:tr>
      <w:tr w:rsidR="006B71F5" w:rsidRPr="00961F23" w14:paraId="0946D354" w14:textId="77777777" w:rsidTr="004040F3">
        <w:trPr>
          <w:trHeight w:val="235"/>
        </w:trPr>
        <w:tc>
          <w:tcPr>
            <w:tcW w:w="6891" w:type="dxa"/>
            <w:shd w:val="clear" w:color="auto" w:fill="auto"/>
          </w:tcPr>
          <w:p w14:paraId="5DE33F1F" w14:textId="77777777" w:rsidR="006B71F5" w:rsidRPr="00961F23" w:rsidRDefault="006B71F5" w:rsidP="004040F3">
            <w:pPr>
              <w:widowControl w:val="0"/>
              <w:autoSpaceDE w:val="0"/>
              <w:autoSpaceDN w:val="0"/>
              <w:spacing w:line="215" w:lineRule="exact"/>
              <w:ind w:left="107"/>
              <w:rPr>
                <w:rFonts w:ascii="Tahoma" w:eastAsia="Tahoma" w:hAnsi="Tahoma" w:cs="Tahoma"/>
                <w:sz w:val="20"/>
                <w:szCs w:val="20"/>
              </w:rPr>
            </w:pPr>
            <w:r w:rsidRPr="00961F23">
              <w:rPr>
                <w:rFonts w:ascii="Tahoma" w:eastAsia="Tahoma" w:hAnsi="Tahoma" w:cs="Tahoma"/>
                <w:b/>
                <w:sz w:val="20"/>
                <w:szCs w:val="20"/>
              </w:rPr>
              <w:t>Максимални укупни резултат</w:t>
            </w:r>
          </w:p>
        </w:tc>
        <w:tc>
          <w:tcPr>
            <w:tcW w:w="1140" w:type="dxa"/>
            <w:shd w:val="clear" w:color="auto" w:fill="auto"/>
          </w:tcPr>
          <w:p w14:paraId="71F9797A" w14:textId="77777777" w:rsidR="006B71F5" w:rsidRPr="00961F23" w:rsidRDefault="006B71F5" w:rsidP="004040F3">
            <w:pPr>
              <w:widowControl w:val="0"/>
              <w:autoSpaceDE w:val="0"/>
              <w:autoSpaceDN w:val="0"/>
              <w:spacing w:line="215" w:lineRule="exact"/>
              <w:ind w:left="516"/>
              <w:rPr>
                <w:rFonts w:ascii="Tahoma" w:eastAsia="Tahoma" w:hAnsi="Tahoma" w:cs="Tahoma"/>
                <w:w w:val="99"/>
                <w:sz w:val="20"/>
                <w:szCs w:val="20"/>
              </w:rPr>
            </w:pPr>
            <w:r w:rsidRPr="00961F23">
              <w:rPr>
                <w:rFonts w:ascii="Tahoma" w:eastAsia="Tahoma" w:hAnsi="Tahoma" w:cs="Tahoma"/>
                <w:b/>
                <w:sz w:val="20"/>
                <w:szCs w:val="20"/>
              </w:rPr>
              <w:t>100</w:t>
            </w:r>
          </w:p>
        </w:tc>
        <w:tc>
          <w:tcPr>
            <w:tcW w:w="1031" w:type="dxa"/>
            <w:shd w:val="clear" w:color="auto" w:fill="auto"/>
          </w:tcPr>
          <w:p w14:paraId="0AB628C5" w14:textId="77777777" w:rsidR="006B71F5" w:rsidRPr="00961F23" w:rsidRDefault="006B71F5" w:rsidP="004040F3">
            <w:pPr>
              <w:widowControl w:val="0"/>
              <w:autoSpaceDE w:val="0"/>
              <w:autoSpaceDN w:val="0"/>
              <w:rPr>
                <w:rFonts w:ascii="Tahoma" w:eastAsia="Tahoma" w:hAnsi="Tahoma" w:cs="Tahoma"/>
                <w:sz w:val="20"/>
                <w:szCs w:val="20"/>
              </w:rPr>
            </w:pPr>
          </w:p>
        </w:tc>
      </w:tr>
    </w:tbl>
    <w:p w14:paraId="71BEC3FF" w14:textId="77777777" w:rsidR="006B71F5" w:rsidRPr="00961F23" w:rsidRDefault="006B71F5" w:rsidP="006B71F5">
      <w:pPr>
        <w:contextualSpacing/>
        <w:rPr>
          <w:rFonts w:ascii="Tahoma" w:hAnsi="Tahoma" w:cs="Tahoma"/>
          <w:sz w:val="20"/>
          <w:szCs w:val="20"/>
        </w:rPr>
      </w:pPr>
    </w:p>
    <w:p w14:paraId="5891A9DD" w14:textId="77777777" w:rsidR="006B71F5" w:rsidRPr="00961F23" w:rsidRDefault="006B71F5" w:rsidP="006B71F5">
      <w:pPr>
        <w:contextualSpacing/>
        <w:rPr>
          <w:rFonts w:ascii="Tahoma" w:hAnsi="Tahoma" w:cs="Tahoma"/>
          <w:b/>
          <w:bCs/>
          <w:iCs/>
          <w:sz w:val="20"/>
          <w:szCs w:val="20"/>
          <w:u w:val="single"/>
          <w:lang w:val="sr-Cyrl-RS"/>
        </w:rPr>
      </w:pPr>
    </w:p>
    <w:p w14:paraId="78ABE6D0" w14:textId="77777777" w:rsidR="006B71F5" w:rsidRPr="00961F23" w:rsidRDefault="006B71F5" w:rsidP="006B71F5">
      <w:pPr>
        <w:contextualSpacing/>
        <w:rPr>
          <w:rFonts w:ascii="Tahoma" w:hAnsi="Tahoma" w:cs="Tahoma"/>
          <w:b/>
          <w:bCs/>
          <w:iCs/>
          <w:sz w:val="20"/>
          <w:szCs w:val="20"/>
          <w:u w:val="single"/>
          <w:lang w:val="sr-Cyrl-RS"/>
        </w:rPr>
      </w:pPr>
    </w:p>
    <w:p w14:paraId="4A546728" w14:textId="672E5CD3" w:rsidR="006B71F5" w:rsidRPr="00961F23" w:rsidRDefault="006B71F5" w:rsidP="006B71F5">
      <w:pPr>
        <w:contextualSpacing/>
        <w:rPr>
          <w:rFonts w:ascii="Tahoma" w:hAnsi="Tahoma" w:cs="Tahoma"/>
          <w:b/>
          <w:bCs/>
          <w:iCs/>
          <w:sz w:val="20"/>
          <w:szCs w:val="20"/>
          <w:u w:val="single"/>
          <w:lang w:val="ru-RU"/>
        </w:rPr>
      </w:pPr>
      <w:r w:rsidRPr="00961F23">
        <w:rPr>
          <w:rFonts w:ascii="Tahoma" w:hAnsi="Tahoma" w:cs="Tahoma"/>
          <w:b/>
          <w:bCs/>
          <w:iCs/>
          <w:sz w:val="20"/>
          <w:szCs w:val="20"/>
          <w:u w:val="single"/>
          <w:lang w:val="sr-Cyrl-RS"/>
        </w:rPr>
        <w:t>ВРЕДНОВАЊЕ, ОДОБРАВАЊЕ И ДОДЕЛА СРЕДСТАВА</w:t>
      </w:r>
    </w:p>
    <w:p w14:paraId="23064386" w14:textId="77777777" w:rsidR="006B71F5" w:rsidRPr="00961F23" w:rsidRDefault="006B71F5" w:rsidP="006B71F5">
      <w:pPr>
        <w:contextualSpacing/>
        <w:rPr>
          <w:rFonts w:ascii="Tahoma" w:hAnsi="Tahoma" w:cs="Tahoma"/>
          <w:b/>
          <w:bCs/>
          <w:sz w:val="20"/>
          <w:szCs w:val="20"/>
          <w:u w:val="single"/>
          <w:lang w:val="ru-RU"/>
        </w:rPr>
      </w:pPr>
    </w:p>
    <w:p w14:paraId="425924ED" w14:textId="67578F80" w:rsidR="006B71F5" w:rsidRPr="00961F23" w:rsidRDefault="006B71F5" w:rsidP="006B71F5">
      <w:pPr>
        <w:jc w:val="both"/>
        <w:rPr>
          <w:rFonts w:ascii="Tahoma" w:hAnsi="Tahoma" w:cs="Tahoma"/>
          <w:sz w:val="20"/>
          <w:szCs w:val="20"/>
          <w:lang w:val="sr-Cyrl-CS"/>
        </w:rPr>
      </w:pPr>
      <w:r w:rsidRPr="00961F23">
        <w:rPr>
          <w:rFonts w:ascii="Tahoma" w:hAnsi="Tahoma" w:cs="Tahoma"/>
          <w:sz w:val="20"/>
          <w:szCs w:val="20"/>
          <w:lang w:val="ru-RU"/>
        </w:rPr>
        <w:t xml:space="preserve">Поступак </w:t>
      </w:r>
      <w:r w:rsidRPr="00961F23">
        <w:rPr>
          <w:rFonts w:ascii="Tahoma" w:hAnsi="Tahoma" w:cs="Tahoma"/>
          <w:sz w:val="20"/>
          <w:szCs w:val="20"/>
          <w:lang w:val="sr-Cyrl-RS"/>
        </w:rPr>
        <w:t xml:space="preserve">вршења стручног прегледа и оцене </w:t>
      </w:r>
      <w:r w:rsidRPr="00961F23">
        <w:rPr>
          <w:rFonts w:ascii="Tahoma" w:hAnsi="Tahoma" w:cs="Tahoma"/>
          <w:sz w:val="20"/>
          <w:szCs w:val="20"/>
          <w:lang w:val="ru-RU"/>
        </w:rPr>
        <w:t xml:space="preserve"> </w:t>
      </w:r>
      <w:r w:rsidRPr="00961F23">
        <w:rPr>
          <w:rFonts w:ascii="Tahoma" w:hAnsi="Tahoma" w:cs="Tahoma"/>
          <w:sz w:val="20"/>
          <w:szCs w:val="20"/>
          <w:lang w:val="sr-Cyrl-RS"/>
        </w:rPr>
        <w:t>годишњих</w:t>
      </w:r>
      <w:r w:rsidRPr="00961F23">
        <w:rPr>
          <w:rFonts w:ascii="Tahoma" w:hAnsi="Tahoma" w:cs="Tahoma"/>
          <w:sz w:val="20"/>
          <w:szCs w:val="20"/>
          <w:lang w:val="ru-RU"/>
        </w:rPr>
        <w:t xml:space="preserve"> програма који се реализују у 20</w:t>
      </w:r>
      <w:r w:rsidRPr="00961F23">
        <w:rPr>
          <w:rFonts w:ascii="Tahoma" w:hAnsi="Tahoma" w:cs="Tahoma"/>
          <w:sz w:val="20"/>
          <w:szCs w:val="20"/>
          <w:lang w:val="sr-Cyrl-RS"/>
        </w:rPr>
        <w:t>2</w:t>
      </w:r>
      <w:r w:rsidR="00961F23">
        <w:rPr>
          <w:rFonts w:ascii="Tahoma" w:hAnsi="Tahoma" w:cs="Tahoma"/>
          <w:sz w:val="20"/>
          <w:szCs w:val="20"/>
          <w:lang w:val="sr-Cyrl-RS"/>
        </w:rPr>
        <w:t>3</w:t>
      </w:r>
      <w:r w:rsidRPr="00961F23">
        <w:rPr>
          <w:rFonts w:ascii="Tahoma" w:hAnsi="Tahoma" w:cs="Tahoma"/>
          <w:sz w:val="20"/>
          <w:szCs w:val="20"/>
          <w:lang w:val="ru-RU"/>
        </w:rPr>
        <w:t xml:space="preserve">. години </w:t>
      </w:r>
      <w:r w:rsidRPr="00961F23">
        <w:rPr>
          <w:rFonts w:ascii="Tahoma" w:hAnsi="Tahoma" w:cs="Tahoma"/>
          <w:sz w:val="20"/>
          <w:szCs w:val="20"/>
          <w:lang w:val="sr-Cyrl-RS"/>
        </w:rPr>
        <w:t>на основу Закона о спорту</w:t>
      </w:r>
      <w:r w:rsidR="0025281B" w:rsidRPr="00961F23">
        <w:rPr>
          <w:rFonts w:ascii="Tahoma" w:hAnsi="Tahoma" w:cs="Tahoma"/>
          <w:sz w:val="20"/>
          <w:szCs w:val="20"/>
          <w:lang w:val="sr-Cyrl-RS"/>
        </w:rPr>
        <w:t xml:space="preserve"> врши Савез спортова Стари град, </w:t>
      </w:r>
      <w:r w:rsidRPr="00961F23">
        <w:rPr>
          <w:rFonts w:ascii="Tahoma" w:hAnsi="Tahoma" w:cs="Tahoma"/>
          <w:sz w:val="20"/>
          <w:szCs w:val="20"/>
          <w:lang w:val="sr-Cyrl-CS"/>
        </w:rPr>
        <w:t>који разматра приспеле предлоге организација у области спорта, утврђуј</w:t>
      </w:r>
      <w:r w:rsidRPr="00961F23">
        <w:rPr>
          <w:rFonts w:ascii="Tahoma" w:hAnsi="Tahoma" w:cs="Tahoma"/>
          <w:sz w:val="20"/>
          <w:szCs w:val="20"/>
          <w:lang w:val="ru-RU"/>
        </w:rPr>
        <w:t>е</w:t>
      </w:r>
      <w:r w:rsidRPr="00961F23">
        <w:rPr>
          <w:rFonts w:ascii="Tahoma" w:hAnsi="Tahoma" w:cs="Tahoma"/>
          <w:sz w:val="20"/>
          <w:szCs w:val="20"/>
          <w:lang w:val="sr-Cyrl-CS"/>
        </w:rPr>
        <w:t xml:space="preserve"> коначне предлоге годишњих програма који би се финансирали из буџета </w:t>
      </w:r>
      <w:r w:rsidRPr="00961F23">
        <w:rPr>
          <w:rFonts w:ascii="Tahoma" w:hAnsi="Tahoma" w:cs="Tahoma"/>
          <w:sz w:val="20"/>
          <w:szCs w:val="20"/>
          <w:lang w:val="sr-Cyrl-RS"/>
        </w:rPr>
        <w:t>Општине</w:t>
      </w:r>
      <w:r w:rsidRPr="00961F23">
        <w:rPr>
          <w:rFonts w:ascii="Tahoma" w:hAnsi="Tahoma" w:cs="Tahoma"/>
          <w:sz w:val="20"/>
          <w:szCs w:val="20"/>
          <w:lang w:val="sr-Cyrl-CS"/>
        </w:rPr>
        <w:t>, врши ревизију предлога и обрасца предлога програма и прослеђује предлоге</w:t>
      </w:r>
      <w:r w:rsidR="0025281B" w:rsidRPr="00961F23">
        <w:rPr>
          <w:rFonts w:ascii="Tahoma" w:hAnsi="Tahoma" w:cs="Tahoma"/>
          <w:sz w:val="20"/>
          <w:szCs w:val="20"/>
          <w:lang w:val="sr-Cyrl-CS"/>
        </w:rPr>
        <w:t xml:space="preserve"> Градској општини Стари град, која у три фазе врши поступак одобравања програма који су примљени у предвиђеном року:</w:t>
      </w:r>
    </w:p>
    <w:p w14:paraId="18D26DFD" w14:textId="5BD2448C" w:rsidR="0025281B" w:rsidRPr="00961F23" w:rsidRDefault="0025281B" w:rsidP="006B71F5">
      <w:pPr>
        <w:jc w:val="both"/>
        <w:rPr>
          <w:rFonts w:ascii="Tahoma" w:hAnsi="Tahoma" w:cs="Tahoma"/>
          <w:sz w:val="20"/>
          <w:szCs w:val="20"/>
          <w:lang w:val="sr-Cyrl-CS"/>
        </w:rPr>
      </w:pPr>
    </w:p>
    <w:p w14:paraId="0E3714C3" w14:textId="3391E3FF" w:rsidR="0025281B" w:rsidRPr="00961F23" w:rsidRDefault="0025281B" w:rsidP="0025281B">
      <w:pPr>
        <w:pStyle w:val="ListParagraph"/>
        <w:numPr>
          <w:ilvl w:val="0"/>
          <w:numId w:val="19"/>
        </w:numPr>
        <w:jc w:val="both"/>
        <w:rPr>
          <w:rFonts w:ascii="Tahoma" w:hAnsi="Tahoma" w:cs="Tahoma"/>
          <w:sz w:val="20"/>
          <w:szCs w:val="20"/>
          <w:lang w:val="sr-Cyrl-CS"/>
        </w:rPr>
      </w:pPr>
      <w:r w:rsidRPr="00961F23">
        <w:rPr>
          <w:rFonts w:ascii="Tahoma" w:hAnsi="Tahoma" w:cs="Tahoma"/>
          <w:sz w:val="20"/>
          <w:szCs w:val="20"/>
          <w:lang w:val="sr-Cyrl-CS"/>
        </w:rPr>
        <w:t xml:space="preserve">Прву фазу спроводе овлашћена лица у Одељењу за </w:t>
      </w:r>
      <w:r w:rsidR="00961F23">
        <w:rPr>
          <w:rFonts w:ascii="Tahoma" w:hAnsi="Tahoma" w:cs="Tahoma"/>
          <w:sz w:val="20"/>
          <w:szCs w:val="20"/>
          <w:lang w:val="sr-Cyrl-CS"/>
        </w:rPr>
        <w:t>друштвене делатности и пројекте развоја</w:t>
      </w:r>
      <w:r w:rsidRPr="00961F23">
        <w:rPr>
          <w:rFonts w:ascii="Tahoma" w:hAnsi="Tahoma" w:cs="Tahoma"/>
          <w:sz w:val="20"/>
          <w:szCs w:val="20"/>
          <w:lang w:val="sr-Cyrl-CS"/>
        </w:rPr>
        <w:t xml:space="preserve"> Управе Градске општине Стари град.</w:t>
      </w:r>
    </w:p>
    <w:p w14:paraId="64CDCA78" w14:textId="680F3870" w:rsidR="0025281B" w:rsidRPr="00961F23" w:rsidRDefault="0025281B" w:rsidP="0025281B">
      <w:pPr>
        <w:pStyle w:val="ListParagraph"/>
        <w:numPr>
          <w:ilvl w:val="0"/>
          <w:numId w:val="19"/>
        </w:numPr>
        <w:jc w:val="both"/>
        <w:rPr>
          <w:rFonts w:ascii="Tahoma" w:hAnsi="Tahoma" w:cs="Tahoma"/>
          <w:sz w:val="20"/>
          <w:szCs w:val="20"/>
          <w:lang w:val="sr-Cyrl-CS"/>
        </w:rPr>
      </w:pPr>
      <w:r w:rsidRPr="00961F23">
        <w:rPr>
          <w:rFonts w:ascii="Tahoma" w:hAnsi="Tahoma" w:cs="Tahoma"/>
          <w:sz w:val="20"/>
          <w:szCs w:val="20"/>
          <w:lang w:val="sr-Cyrl-CS"/>
        </w:rPr>
        <w:t xml:space="preserve">У другој фази врши се вредновање квалитета програма према критеријумима утврђеним у табелама вредновања из чл. 25. и 26. Правилника, и утврђује предлог Председнику Градске општине Стари град за одобрење </w:t>
      </w:r>
      <w:r w:rsidR="005D679D" w:rsidRPr="00961F23">
        <w:rPr>
          <w:rFonts w:ascii="Tahoma" w:hAnsi="Tahoma" w:cs="Tahoma"/>
          <w:sz w:val="20"/>
          <w:szCs w:val="20"/>
          <w:lang w:val="sr-Cyrl-CS"/>
        </w:rPr>
        <w:t>програма. Предлог</w:t>
      </w:r>
      <w:r w:rsidRPr="00961F23">
        <w:rPr>
          <w:rFonts w:ascii="Tahoma" w:hAnsi="Tahoma" w:cs="Tahoma"/>
          <w:sz w:val="20"/>
          <w:szCs w:val="20"/>
          <w:lang w:val="sr-Cyrl-CS"/>
        </w:rPr>
        <w:t xml:space="preserve"> да се програм не прихвати доноси се већ у другој фази уколико је предлог програма искључен из евалуационог процеса у складу </w:t>
      </w:r>
      <w:r w:rsidR="00C76EB0">
        <w:rPr>
          <w:rFonts w:ascii="Tahoma" w:hAnsi="Tahoma" w:cs="Tahoma"/>
          <w:sz w:val="20"/>
          <w:szCs w:val="20"/>
          <w:lang w:val="sr-Cyrl-CS"/>
        </w:rPr>
        <w:lastRenderedPageBreak/>
        <w:t>са чланом 25. став 3. и 4.</w:t>
      </w:r>
      <w:r w:rsidRPr="00961F23">
        <w:rPr>
          <w:rFonts w:ascii="Tahoma" w:hAnsi="Tahoma" w:cs="Tahoma"/>
          <w:sz w:val="20"/>
          <w:szCs w:val="20"/>
          <w:lang w:val="sr-Cyrl-CS"/>
        </w:rPr>
        <w:t xml:space="preserve"> Правилника. Другу фазу спроводи Комисија. О раду Комисије води се записник, који потписују председник и чланови Комисије. Комисија доставља предлог за одобравање програма Председнику Градске општине Стари град.</w:t>
      </w:r>
    </w:p>
    <w:p w14:paraId="2C9C8D32" w14:textId="30AE7D42" w:rsidR="0025281B" w:rsidRPr="00961F23" w:rsidRDefault="0025281B" w:rsidP="0025281B">
      <w:pPr>
        <w:pStyle w:val="ListParagraph"/>
        <w:numPr>
          <w:ilvl w:val="0"/>
          <w:numId w:val="19"/>
        </w:numPr>
        <w:jc w:val="both"/>
        <w:rPr>
          <w:rFonts w:ascii="Tahoma" w:hAnsi="Tahoma" w:cs="Tahoma"/>
          <w:sz w:val="20"/>
          <w:szCs w:val="20"/>
          <w:lang w:val="sr-Cyrl-CS"/>
        </w:rPr>
      </w:pPr>
      <w:r w:rsidRPr="00961F23">
        <w:rPr>
          <w:rFonts w:ascii="Tahoma" w:hAnsi="Tahoma" w:cs="Tahoma"/>
          <w:sz w:val="20"/>
          <w:szCs w:val="20"/>
          <w:lang w:val="sr-Cyrl-CS"/>
        </w:rPr>
        <w:t>Ако је предложени програм прошао претходне две фазе, у трећој фази доноси се коначна одлука о одобравању програма и одређењу висине средстава за реализацију програма. У трећој фази одлучује Председник Градске општине Стари град, на основу предлога Комисије.</w:t>
      </w:r>
    </w:p>
    <w:p w14:paraId="70EA693E" w14:textId="77777777" w:rsidR="006B71F5" w:rsidRPr="00961F23" w:rsidRDefault="006B71F5" w:rsidP="006B71F5">
      <w:pPr>
        <w:contextualSpacing/>
        <w:jc w:val="both"/>
        <w:rPr>
          <w:rFonts w:ascii="Tahoma" w:hAnsi="Tahoma" w:cs="Tahoma"/>
          <w:sz w:val="20"/>
          <w:szCs w:val="20"/>
          <w:lang w:val="sr-Cyrl-CS"/>
        </w:rPr>
      </w:pPr>
    </w:p>
    <w:p w14:paraId="6BD464DC" w14:textId="1F840016" w:rsidR="006B71F5" w:rsidRPr="00961F23" w:rsidRDefault="006B71F5" w:rsidP="006B71F5">
      <w:pPr>
        <w:contextualSpacing/>
        <w:jc w:val="both"/>
        <w:rPr>
          <w:rFonts w:ascii="Tahoma" w:hAnsi="Tahoma" w:cs="Tahoma"/>
          <w:sz w:val="20"/>
          <w:szCs w:val="20"/>
          <w:u w:val="single"/>
          <w:lang w:val="sr-Cyrl-CS"/>
        </w:rPr>
      </w:pPr>
      <w:r w:rsidRPr="00961F23">
        <w:rPr>
          <w:rFonts w:ascii="Tahoma" w:hAnsi="Tahoma" w:cs="Tahoma"/>
          <w:sz w:val="20"/>
          <w:szCs w:val="20"/>
          <w:u w:val="single"/>
          <w:lang w:val="sr-Cyrl-CS"/>
        </w:rPr>
        <w:t>Предлог да се програм не прихвати и не одобре средства даје у следећим случајевима:</w:t>
      </w:r>
    </w:p>
    <w:p w14:paraId="26040038" w14:textId="77777777" w:rsidR="0025281B" w:rsidRPr="00961F23" w:rsidRDefault="0025281B" w:rsidP="006B71F5">
      <w:pPr>
        <w:contextualSpacing/>
        <w:jc w:val="both"/>
        <w:rPr>
          <w:rFonts w:ascii="Tahoma" w:hAnsi="Tahoma" w:cs="Tahoma"/>
          <w:sz w:val="20"/>
          <w:szCs w:val="20"/>
          <w:u w:val="single"/>
          <w:lang w:val="sr-Cyrl-CS"/>
        </w:rPr>
      </w:pPr>
    </w:p>
    <w:p w14:paraId="4E2E3725" w14:textId="76BFAE6B" w:rsidR="006B71F5" w:rsidRPr="00961F23" w:rsidRDefault="006B71F5" w:rsidP="006B71F5">
      <w:pPr>
        <w:widowControl w:val="0"/>
        <w:numPr>
          <w:ilvl w:val="0"/>
          <w:numId w:val="14"/>
        </w:numPr>
        <w:tabs>
          <w:tab w:val="left" w:pos="1440"/>
        </w:tabs>
        <w:jc w:val="both"/>
        <w:rPr>
          <w:rFonts w:ascii="Tahoma" w:hAnsi="Tahoma" w:cs="Tahoma"/>
          <w:sz w:val="20"/>
          <w:szCs w:val="20"/>
          <w:lang w:val="sr-Cyrl-CS"/>
        </w:rPr>
      </w:pPr>
      <w:r w:rsidRPr="00961F23">
        <w:rPr>
          <w:rFonts w:ascii="Tahoma" w:hAnsi="Tahoma" w:cs="Tahoma"/>
          <w:sz w:val="20"/>
          <w:szCs w:val="20"/>
          <w:lang w:val="ru-RU"/>
        </w:rPr>
        <w:t>а</w:t>
      </w:r>
      <w:r w:rsidRPr="00961F23">
        <w:rPr>
          <w:rFonts w:ascii="Tahoma" w:hAnsi="Tahoma" w:cs="Tahoma"/>
          <w:sz w:val="20"/>
          <w:szCs w:val="20"/>
          <w:lang w:val="sr-Cyrl-CS"/>
        </w:rPr>
        <w:t>ко програм није довољно релевантан са становишта остваривања циљева утврђених  Националном стратегијом развоја спорта или Програмом развоја спорта у</w:t>
      </w:r>
      <w:r w:rsidR="0025281B" w:rsidRPr="00961F23">
        <w:rPr>
          <w:rFonts w:ascii="Tahoma" w:hAnsi="Tahoma" w:cs="Tahoma"/>
          <w:sz w:val="20"/>
          <w:szCs w:val="20"/>
          <w:lang w:val="sr-Cyrl-CS"/>
        </w:rPr>
        <w:t xml:space="preserve"> Градској</w:t>
      </w:r>
      <w:r w:rsidRPr="00961F23">
        <w:rPr>
          <w:rFonts w:ascii="Tahoma" w:hAnsi="Tahoma" w:cs="Tahoma"/>
          <w:sz w:val="20"/>
          <w:szCs w:val="20"/>
          <w:lang w:val="sr-Cyrl-CS"/>
        </w:rPr>
        <w:t xml:space="preserve"> општини </w:t>
      </w:r>
      <w:r w:rsidR="0025281B" w:rsidRPr="00961F23">
        <w:rPr>
          <w:rFonts w:ascii="Tahoma" w:hAnsi="Tahoma" w:cs="Tahoma"/>
          <w:sz w:val="20"/>
          <w:szCs w:val="20"/>
          <w:lang w:val="sr-Cyrl-CS"/>
        </w:rPr>
        <w:t>Стари град</w:t>
      </w:r>
      <w:r w:rsidRPr="00961F23">
        <w:rPr>
          <w:rFonts w:ascii="Tahoma" w:hAnsi="Tahoma" w:cs="Tahoma"/>
          <w:sz w:val="20"/>
          <w:szCs w:val="20"/>
          <w:lang w:val="sr-Cyrl-CS"/>
        </w:rPr>
        <w:t>;</w:t>
      </w:r>
    </w:p>
    <w:p w14:paraId="5E065D95" w14:textId="77777777" w:rsidR="006B71F5" w:rsidRPr="00961F23" w:rsidRDefault="006B71F5" w:rsidP="006B71F5">
      <w:pPr>
        <w:widowControl w:val="0"/>
        <w:numPr>
          <w:ilvl w:val="0"/>
          <w:numId w:val="14"/>
        </w:numPr>
        <w:tabs>
          <w:tab w:val="left" w:pos="0"/>
          <w:tab w:val="left" w:pos="1440"/>
        </w:tabs>
        <w:jc w:val="both"/>
        <w:rPr>
          <w:rFonts w:ascii="Tahoma" w:hAnsi="Tahoma" w:cs="Tahoma"/>
          <w:sz w:val="20"/>
          <w:szCs w:val="20"/>
          <w:lang w:val="sr-Cyrl-CS"/>
        </w:rPr>
      </w:pPr>
      <w:r w:rsidRPr="00961F23">
        <w:rPr>
          <w:rFonts w:ascii="Tahoma" w:hAnsi="Tahoma" w:cs="Tahoma"/>
          <w:sz w:val="20"/>
          <w:szCs w:val="20"/>
          <w:lang w:val="sr-Cyrl-CS"/>
        </w:rPr>
        <w:t>ако финансијске и оперативне могућности подносиоца програма нису довољне;</w:t>
      </w:r>
    </w:p>
    <w:p w14:paraId="3541007C" w14:textId="77777777" w:rsidR="006B71F5" w:rsidRPr="00961F23" w:rsidRDefault="006B71F5" w:rsidP="006B71F5">
      <w:pPr>
        <w:numPr>
          <w:ilvl w:val="0"/>
          <w:numId w:val="14"/>
        </w:numPr>
        <w:autoSpaceDE w:val="0"/>
        <w:autoSpaceDN w:val="0"/>
        <w:adjustRightInd w:val="0"/>
        <w:jc w:val="both"/>
        <w:rPr>
          <w:rFonts w:ascii="Tahoma" w:hAnsi="Tahoma" w:cs="Tahoma"/>
          <w:sz w:val="20"/>
          <w:szCs w:val="20"/>
          <w:lang w:val="sr-Cyrl-CS"/>
        </w:rPr>
      </w:pPr>
      <w:r w:rsidRPr="00961F23">
        <w:rPr>
          <w:rFonts w:ascii="Tahoma" w:hAnsi="Tahoma" w:cs="Tahoma"/>
          <w:sz w:val="20"/>
          <w:szCs w:val="20"/>
          <w:lang w:val="sr-Cyrl-CS"/>
        </w:rPr>
        <w:t>ако је програм лошијег квалитета, односно добио је мањи број бодова током процене квалитета предлога програма у односу на одабране предлоге програма;</w:t>
      </w:r>
    </w:p>
    <w:p w14:paraId="19BC6958" w14:textId="77777777" w:rsidR="006B71F5" w:rsidRPr="00961F23" w:rsidRDefault="006B71F5" w:rsidP="006B71F5">
      <w:pPr>
        <w:contextualSpacing/>
        <w:rPr>
          <w:rFonts w:ascii="Tahoma" w:hAnsi="Tahoma" w:cs="Tahoma"/>
          <w:b/>
          <w:sz w:val="20"/>
          <w:szCs w:val="20"/>
          <w:lang w:val="ru-RU"/>
        </w:rPr>
      </w:pPr>
      <w:r w:rsidRPr="00961F23">
        <w:rPr>
          <w:rFonts w:ascii="Tahoma" w:hAnsi="Tahoma" w:cs="Tahoma"/>
          <w:sz w:val="20"/>
          <w:szCs w:val="20"/>
          <w:lang w:val="ru-RU"/>
        </w:rPr>
        <w:t xml:space="preserve"> </w:t>
      </w:r>
    </w:p>
    <w:p w14:paraId="6C2215B4" w14:textId="77777777" w:rsidR="006B71F5" w:rsidRPr="00961F23" w:rsidRDefault="006B71F5" w:rsidP="006B71F5">
      <w:pPr>
        <w:ind w:firstLine="720"/>
        <w:rPr>
          <w:rFonts w:ascii="Tahoma" w:hAnsi="Tahoma" w:cs="Tahoma"/>
          <w:b/>
          <w:i/>
          <w:sz w:val="20"/>
          <w:szCs w:val="20"/>
          <w:u w:val="single"/>
          <w:lang w:val="ru-RU"/>
        </w:rPr>
      </w:pPr>
      <w:r w:rsidRPr="00961F23">
        <w:rPr>
          <w:rFonts w:ascii="Tahoma" w:hAnsi="Tahoma" w:cs="Tahoma"/>
          <w:b/>
          <w:i/>
          <w:sz w:val="20"/>
          <w:szCs w:val="20"/>
          <w:u w:val="single"/>
          <w:lang w:val="sr-Cyrl-CS"/>
        </w:rPr>
        <w:t>Непотпуни предлози програма се не враћају подносиоцу предлога.</w:t>
      </w:r>
    </w:p>
    <w:p w14:paraId="72A79831" w14:textId="77777777" w:rsidR="006B71F5" w:rsidRPr="00961F23" w:rsidRDefault="006B71F5" w:rsidP="006B71F5">
      <w:pPr>
        <w:tabs>
          <w:tab w:val="left" w:pos="8004"/>
        </w:tabs>
        <w:rPr>
          <w:rFonts w:ascii="Tahoma" w:hAnsi="Tahoma" w:cs="Tahoma"/>
          <w:sz w:val="20"/>
          <w:szCs w:val="20"/>
          <w:lang w:val="ru-RU"/>
        </w:rPr>
      </w:pPr>
    </w:p>
    <w:p w14:paraId="22868F1B" w14:textId="77777777" w:rsidR="006B71F5" w:rsidRPr="00961F23" w:rsidRDefault="006B71F5" w:rsidP="006B71F5">
      <w:pPr>
        <w:contextualSpacing/>
        <w:rPr>
          <w:rFonts w:ascii="Tahoma" w:hAnsi="Tahoma" w:cs="Tahoma"/>
          <w:b/>
          <w:iCs/>
          <w:sz w:val="20"/>
          <w:szCs w:val="20"/>
          <w:u w:val="single"/>
          <w:lang w:val="ru-RU"/>
        </w:rPr>
      </w:pPr>
      <w:r w:rsidRPr="00961F23">
        <w:rPr>
          <w:rFonts w:ascii="Tahoma" w:hAnsi="Tahoma" w:cs="Tahoma"/>
          <w:b/>
          <w:iCs/>
          <w:sz w:val="20"/>
          <w:szCs w:val="20"/>
          <w:u w:val="single"/>
          <w:lang w:val="sr-Cyrl-RS"/>
        </w:rPr>
        <w:t xml:space="preserve">УГОВАРАЊЕ </w:t>
      </w:r>
    </w:p>
    <w:p w14:paraId="1F2CC9AA" w14:textId="77777777" w:rsidR="006B71F5" w:rsidRPr="00961F23" w:rsidRDefault="006B71F5" w:rsidP="006B71F5">
      <w:pPr>
        <w:contextualSpacing/>
        <w:rPr>
          <w:rFonts w:ascii="Tahoma" w:hAnsi="Tahoma" w:cs="Tahoma"/>
          <w:b/>
          <w:sz w:val="20"/>
          <w:szCs w:val="20"/>
          <w:lang w:val="ru-RU"/>
        </w:rPr>
      </w:pPr>
    </w:p>
    <w:p w14:paraId="144143D8" w14:textId="29241500" w:rsidR="006B71F5" w:rsidRPr="00961F23" w:rsidRDefault="006B71F5" w:rsidP="0025281B">
      <w:pPr>
        <w:jc w:val="both"/>
        <w:rPr>
          <w:rFonts w:ascii="Tahoma" w:hAnsi="Tahoma" w:cs="Tahoma"/>
          <w:sz w:val="20"/>
          <w:szCs w:val="20"/>
          <w:lang w:val="sr-Cyrl-CS"/>
        </w:rPr>
      </w:pPr>
      <w:r w:rsidRPr="00961F23">
        <w:rPr>
          <w:rFonts w:ascii="Tahoma" w:hAnsi="Tahoma" w:cs="Tahoma"/>
          <w:sz w:val="20"/>
          <w:szCs w:val="20"/>
          <w:lang w:val="sr-Cyrl-CS"/>
        </w:rPr>
        <w:t xml:space="preserve">Са подносиоцем одобреног програма, у складу са Законом, </w:t>
      </w:r>
      <w:r w:rsidRPr="00961F23">
        <w:rPr>
          <w:rFonts w:ascii="Tahoma" w:hAnsi="Tahoma" w:cs="Tahoma"/>
          <w:sz w:val="20"/>
          <w:szCs w:val="20"/>
          <w:lang w:val="sr-Cyrl-RS"/>
        </w:rPr>
        <w:t>Г</w:t>
      </w:r>
      <w:r w:rsidR="0025281B" w:rsidRPr="00961F23">
        <w:rPr>
          <w:rFonts w:ascii="Tahoma" w:hAnsi="Tahoma" w:cs="Tahoma"/>
          <w:sz w:val="20"/>
          <w:szCs w:val="20"/>
          <w:lang w:val="sr-Cyrl-RS"/>
        </w:rPr>
        <w:t xml:space="preserve">радска општина Стари град </w:t>
      </w:r>
      <w:r w:rsidRPr="00961F23">
        <w:rPr>
          <w:rFonts w:ascii="Tahoma" w:hAnsi="Tahoma" w:cs="Tahoma"/>
          <w:sz w:val="20"/>
          <w:szCs w:val="20"/>
          <w:lang w:val="sr-Cyrl-CS"/>
        </w:rPr>
        <w:t xml:space="preserve">закључује уговор о реализовању програма. Ако се носилац одобреног програма не одазове позиву за закључење уговора у року од </w:t>
      </w:r>
      <w:r w:rsidRPr="00C76EB0">
        <w:rPr>
          <w:rFonts w:ascii="Tahoma" w:hAnsi="Tahoma" w:cs="Tahoma"/>
          <w:sz w:val="20"/>
          <w:szCs w:val="20"/>
          <w:lang w:val="sr-Cyrl-CS"/>
        </w:rPr>
        <w:t>8 дана  од дана пријема позива</w:t>
      </w:r>
      <w:r w:rsidRPr="00961F23">
        <w:rPr>
          <w:rFonts w:ascii="Tahoma" w:hAnsi="Tahoma" w:cs="Tahoma"/>
          <w:sz w:val="20"/>
          <w:szCs w:val="20"/>
          <w:lang w:val="sr-Cyrl-CS"/>
        </w:rPr>
        <w:t>, сагласно Закону</w:t>
      </w:r>
      <w:r w:rsidRPr="00961F23">
        <w:rPr>
          <w:rFonts w:ascii="Tahoma" w:hAnsi="Tahoma" w:cs="Tahoma"/>
          <w:sz w:val="20"/>
          <w:szCs w:val="20"/>
          <w:lang w:val="ru-RU"/>
        </w:rPr>
        <w:t>,</w:t>
      </w:r>
      <w:r w:rsidRPr="00961F23">
        <w:rPr>
          <w:rFonts w:ascii="Tahoma" w:hAnsi="Tahoma" w:cs="Tahoma"/>
          <w:sz w:val="20"/>
          <w:szCs w:val="20"/>
          <w:lang w:val="sr-Cyrl-CS"/>
        </w:rPr>
        <w:t xml:space="preserve"> сматраће се да је одустао од предлога програма.</w:t>
      </w:r>
    </w:p>
    <w:p w14:paraId="68466076" w14:textId="77777777" w:rsidR="0025281B" w:rsidRPr="00961F23" w:rsidRDefault="0025281B" w:rsidP="0025281B">
      <w:pPr>
        <w:jc w:val="both"/>
        <w:rPr>
          <w:rFonts w:ascii="Tahoma" w:hAnsi="Tahoma" w:cs="Tahoma"/>
          <w:sz w:val="20"/>
          <w:szCs w:val="20"/>
          <w:lang w:val="sr-Cyrl-CS"/>
        </w:rPr>
      </w:pPr>
    </w:p>
    <w:p w14:paraId="5EE77228" w14:textId="6AB2D918" w:rsidR="00CB6E84" w:rsidRPr="00961F23" w:rsidRDefault="006B71F5" w:rsidP="006B71F5">
      <w:pPr>
        <w:jc w:val="both"/>
        <w:rPr>
          <w:rFonts w:ascii="Tahoma" w:hAnsi="Tahoma" w:cs="Tahoma"/>
          <w:sz w:val="20"/>
          <w:szCs w:val="20"/>
          <w:lang w:val="sr-Cyrl-RS"/>
        </w:rPr>
      </w:pPr>
      <w:r w:rsidRPr="00961F23">
        <w:rPr>
          <w:rFonts w:ascii="Tahoma" w:hAnsi="Tahoma" w:cs="Tahoma"/>
          <w:sz w:val="20"/>
          <w:szCs w:val="20"/>
          <w:lang w:val="sr-Cyrl-CS"/>
        </w:rPr>
        <w:t>Ако су носиоцу програма за реализацију одобреног програма додељена мања средства од средстава наведених у финансијском плану програма, носилац програма је обавезан да пре закључења уговора о реализовању програма усклади финансијски пл</w:t>
      </w:r>
      <w:r w:rsidRPr="00961F23">
        <w:rPr>
          <w:rFonts w:ascii="Tahoma" w:hAnsi="Tahoma" w:cs="Tahoma"/>
          <w:sz w:val="20"/>
          <w:szCs w:val="20"/>
          <w:lang w:val="ru-RU"/>
        </w:rPr>
        <w:t>ан</w:t>
      </w:r>
      <w:r w:rsidRPr="00961F23">
        <w:rPr>
          <w:rFonts w:ascii="Tahoma" w:hAnsi="Tahoma" w:cs="Tahoma"/>
          <w:sz w:val="20"/>
          <w:szCs w:val="20"/>
          <w:lang w:val="sr-Cyrl-CS"/>
        </w:rPr>
        <w:t xml:space="preserve"> програма и план реализације програмских активности са висином додељених средстава и одобреним активностима на реализацији програма, и да достави </w:t>
      </w:r>
      <w:r w:rsidRPr="00961F23">
        <w:rPr>
          <w:rFonts w:ascii="Tahoma" w:hAnsi="Tahoma" w:cs="Tahoma"/>
          <w:sz w:val="20"/>
          <w:szCs w:val="20"/>
          <w:lang w:val="ru-RU"/>
        </w:rPr>
        <w:t xml:space="preserve"> </w:t>
      </w:r>
      <w:r w:rsidR="00CB6E84" w:rsidRPr="00961F23">
        <w:rPr>
          <w:rFonts w:ascii="Tahoma" w:hAnsi="Tahoma" w:cs="Tahoma"/>
          <w:sz w:val="20"/>
          <w:szCs w:val="20"/>
          <w:lang w:val="sr-Cyrl-CS"/>
        </w:rPr>
        <w:t>Градској општини Стари град</w:t>
      </w:r>
      <w:r w:rsidRPr="00961F23">
        <w:rPr>
          <w:rFonts w:ascii="Tahoma" w:hAnsi="Tahoma" w:cs="Tahoma"/>
          <w:sz w:val="20"/>
          <w:szCs w:val="20"/>
          <w:lang w:val="sr-Cyrl-CS"/>
        </w:rPr>
        <w:t xml:space="preserve">, односно измену предложеног програма усаглашену са висином одобрених средстава као и </w:t>
      </w:r>
      <w:r w:rsidR="00CB6E84" w:rsidRPr="00961F23">
        <w:rPr>
          <w:rFonts w:ascii="Tahoma" w:hAnsi="Tahoma" w:cs="Tahoma"/>
          <w:sz w:val="20"/>
          <w:szCs w:val="20"/>
          <w:lang w:val="ru-RU"/>
        </w:rPr>
        <w:t>б</w:t>
      </w:r>
      <w:r w:rsidRPr="00961F23">
        <w:rPr>
          <w:rFonts w:ascii="Tahoma" w:hAnsi="Tahoma" w:cs="Tahoma"/>
          <w:sz w:val="20"/>
          <w:szCs w:val="20"/>
          <w:lang w:val="ru-RU"/>
        </w:rPr>
        <w:t>ланко соло мениц</w:t>
      </w:r>
      <w:r w:rsidRPr="00961F23">
        <w:rPr>
          <w:rFonts w:ascii="Tahoma" w:hAnsi="Tahoma" w:cs="Tahoma"/>
          <w:sz w:val="20"/>
          <w:szCs w:val="20"/>
          <w:lang w:val="sr-Cyrl-RS"/>
        </w:rPr>
        <w:t>у (регистровану у регистру меница)</w:t>
      </w:r>
      <w:r w:rsidRPr="00961F23">
        <w:rPr>
          <w:rFonts w:ascii="Tahoma" w:hAnsi="Tahoma" w:cs="Tahoma"/>
          <w:sz w:val="20"/>
          <w:szCs w:val="20"/>
          <w:lang w:val="sr-Cyrl-CS"/>
        </w:rPr>
        <w:t>.</w:t>
      </w:r>
      <w:r w:rsidRPr="00961F23">
        <w:rPr>
          <w:rFonts w:ascii="Tahoma" w:hAnsi="Tahoma" w:cs="Tahoma"/>
          <w:sz w:val="20"/>
          <w:szCs w:val="20"/>
          <w:lang w:val="sr-Cyrl-RS"/>
        </w:rPr>
        <w:t xml:space="preserve"> </w:t>
      </w:r>
    </w:p>
    <w:p w14:paraId="6A3F660D" w14:textId="1D3AF5FD" w:rsidR="00CB6E84" w:rsidRPr="00961F23" w:rsidRDefault="00CB6E84" w:rsidP="006B71F5">
      <w:pPr>
        <w:jc w:val="both"/>
        <w:rPr>
          <w:rFonts w:ascii="Tahoma" w:hAnsi="Tahoma" w:cs="Tahoma"/>
          <w:sz w:val="20"/>
          <w:szCs w:val="20"/>
          <w:lang w:val="sr-Cyrl-RS"/>
        </w:rPr>
      </w:pPr>
    </w:p>
    <w:p w14:paraId="79FBA8A6" w14:textId="4681DBEB" w:rsidR="00CB6E84" w:rsidRPr="00961F23" w:rsidRDefault="00CB6E84" w:rsidP="006B71F5">
      <w:pPr>
        <w:jc w:val="both"/>
        <w:rPr>
          <w:rFonts w:ascii="Tahoma" w:hAnsi="Tahoma" w:cs="Tahoma"/>
          <w:sz w:val="20"/>
          <w:szCs w:val="20"/>
          <w:lang w:val="sr-Cyrl-RS"/>
        </w:rPr>
      </w:pPr>
    </w:p>
    <w:p w14:paraId="7EDEAAB2" w14:textId="77777777" w:rsidR="00CB6E84" w:rsidRPr="00961F23" w:rsidRDefault="00CB6E84" w:rsidP="006B71F5">
      <w:pPr>
        <w:jc w:val="both"/>
        <w:rPr>
          <w:rFonts w:ascii="Tahoma" w:hAnsi="Tahoma" w:cs="Tahoma"/>
          <w:sz w:val="20"/>
          <w:szCs w:val="20"/>
          <w:lang w:val="sr-Cyrl-RS"/>
        </w:rPr>
      </w:pPr>
    </w:p>
    <w:p w14:paraId="40827E4A" w14:textId="77777777" w:rsidR="006B71F5" w:rsidRPr="00961F23" w:rsidRDefault="006B71F5" w:rsidP="006B71F5">
      <w:pPr>
        <w:jc w:val="both"/>
        <w:rPr>
          <w:rFonts w:ascii="Tahoma" w:hAnsi="Tahoma" w:cs="Tahoma"/>
          <w:sz w:val="20"/>
          <w:szCs w:val="20"/>
          <w:lang w:val="sr-Cyrl-RS"/>
        </w:rPr>
      </w:pPr>
    </w:p>
    <w:p w14:paraId="6933B66C" w14:textId="77777777" w:rsidR="006B71F5" w:rsidRPr="00961F23" w:rsidRDefault="006B71F5" w:rsidP="006B71F5">
      <w:pPr>
        <w:rPr>
          <w:rFonts w:ascii="Tahoma" w:hAnsi="Tahoma" w:cs="Tahoma"/>
          <w:b/>
          <w:iCs/>
          <w:sz w:val="20"/>
          <w:szCs w:val="20"/>
          <w:u w:val="single"/>
          <w:lang w:val="ru-RU"/>
        </w:rPr>
      </w:pPr>
      <w:r w:rsidRPr="00961F23">
        <w:rPr>
          <w:rFonts w:ascii="Tahoma" w:hAnsi="Tahoma" w:cs="Tahoma"/>
          <w:b/>
          <w:iCs/>
          <w:sz w:val="20"/>
          <w:szCs w:val="20"/>
          <w:u w:val="single"/>
          <w:lang w:val="sr-Cyrl-CS"/>
        </w:rPr>
        <w:t>ФИНАНСИРАЊЕ ПРОГРАМА</w:t>
      </w:r>
    </w:p>
    <w:p w14:paraId="33B41E1E" w14:textId="77777777" w:rsidR="00CB6E84" w:rsidRPr="00961F23" w:rsidRDefault="00CB6E84" w:rsidP="00CB6E84">
      <w:pPr>
        <w:jc w:val="both"/>
        <w:rPr>
          <w:rFonts w:ascii="Tahoma" w:hAnsi="Tahoma" w:cs="Tahoma"/>
          <w:b/>
          <w:sz w:val="20"/>
          <w:szCs w:val="20"/>
          <w:lang w:val="ru-RU"/>
        </w:rPr>
      </w:pPr>
    </w:p>
    <w:p w14:paraId="5542F190" w14:textId="06F6FE3A" w:rsidR="006B71F5" w:rsidRPr="00961F23" w:rsidRDefault="006B71F5" w:rsidP="00CB6E84">
      <w:pPr>
        <w:jc w:val="both"/>
        <w:rPr>
          <w:rFonts w:ascii="Tahoma" w:hAnsi="Tahoma" w:cs="Tahoma"/>
          <w:sz w:val="20"/>
          <w:szCs w:val="20"/>
          <w:lang w:val="sr-Cyrl-CS"/>
        </w:rPr>
      </w:pPr>
      <w:r w:rsidRPr="00961F23">
        <w:rPr>
          <w:rFonts w:ascii="Tahoma" w:hAnsi="Tahoma" w:cs="Tahoma"/>
          <w:sz w:val="20"/>
          <w:szCs w:val="20"/>
          <w:lang w:val="sr-Cyrl-CS"/>
        </w:rPr>
        <w:t xml:space="preserve">Програми се финансирају, у целини или делимично и у висини и под условима који обезбеђују да се уз најмањи утрошак средстава из буџета </w:t>
      </w:r>
      <w:r w:rsidR="00CB6E84" w:rsidRPr="00961F23">
        <w:rPr>
          <w:rFonts w:ascii="Tahoma" w:hAnsi="Tahoma" w:cs="Tahoma"/>
          <w:sz w:val="20"/>
          <w:szCs w:val="20"/>
          <w:lang w:val="sr-Cyrl-CS"/>
        </w:rPr>
        <w:t xml:space="preserve">Градске општине Стари град </w:t>
      </w:r>
      <w:r w:rsidRPr="00961F23">
        <w:rPr>
          <w:rFonts w:ascii="Tahoma" w:hAnsi="Tahoma" w:cs="Tahoma"/>
          <w:sz w:val="20"/>
          <w:szCs w:val="20"/>
          <w:lang w:val="sr-Cyrl-CS"/>
        </w:rPr>
        <w:t>постигну намеравани резултати. Програми се финансирају једнократно или у ратама, у зависности од временског периода за реализацију програма. Финансијски план за реализацију програма састоји се из непосредних трошкова реализације програма у вези</w:t>
      </w:r>
      <w:r w:rsidRPr="00961F23">
        <w:rPr>
          <w:rFonts w:ascii="Tahoma" w:hAnsi="Tahoma" w:cs="Tahoma"/>
          <w:sz w:val="20"/>
          <w:szCs w:val="20"/>
          <w:lang w:val="ru-RU"/>
        </w:rPr>
        <w:t xml:space="preserve"> са</w:t>
      </w:r>
      <w:r w:rsidRPr="00961F23">
        <w:rPr>
          <w:rFonts w:ascii="Tahoma" w:hAnsi="Tahoma" w:cs="Tahoma"/>
          <w:sz w:val="20"/>
          <w:szCs w:val="20"/>
          <w:lang w:val="sr-Cyrl-CS"/>
        </w:rPr>
        <w:t xml:space="preserve"> зарада</w:t>
      </w:r>
      <w:r w:rsidRPr="00961F23">
        <w:rPr>
          <w:rFonts w:ascii="Tahoma" w:hAnsi="Tahoma" w:cs="Tahoma"/>
          <w:sz w:val="20"/>
          <w:szCs w:val="20"/>
          <w:lang w:val="ru-RU"/>
        </w:rPr>
        <w:t>ма</w:t>
      </w:r>
      <w:r w:rsidRPr="00961F23">
        <w:rPr>
          <w:rFonts w:ascii="Tahoma" w:hAnsi="Tahoma" w:cs="Tahoma"/>
          <w:sz w:val="20"/>
          <w:szCs w:val="20"/>
          <w:lang w:val="sr-Cyrl-CS"/>
        </w:rPr>
        <w:t xml:space="preserve"> и хонорар</w:t>
      </w:r>
      <w:r w:rsidRPr="00961F23">
        <w:rPr>
          <w:rFonts w:ascii="Tahoma" w:hAnsi="Tahoma" w:cs="Tahoma"/>
          <w:sz w:val="20"/>
          <w:szCs w:val="20"/>
          <w:lang w:val="ru-RU"/>
        </w:rPr>
        <w:t>им</w:t>
      </w:r>
      <w:r w:rsidRPr="00961F23">
        <w:rPr>
          <w:rFonts w:ascii="Tahoma" w:hAnsi="Tahoma" w:cs="Tahoma"/>
          <w:sz w:val="20"/>
          <w:szCs w:val="20"/>
          <w:lang w:val="sr-Cyrl-CS"/>
        </w:rPr>
        <w:t>а лица ангажованих на непосредној реализацији програма, материјалних трошкова и административних трошкова реализације програма (</w:t>
      </w:r>
      <w:r w:rsidRPr="00961F23">
        <w:rPr>
          <w:rFonts w:ascii="Tahoma" w:hAnsi="Tahoma" w:cs="Tahoma"/>
          <w:b/>
          <w:sz w:val="20"/>
          <w:szCs w:val="20"/>
          <w:lang w:val="sr-Cyrl-CS"/>
        </w:rPr>
        <w:t>оправдани директни трошкови</w:t>
      </w:r>
      <w:r w:rsidRPr="00961F23">
        <w:rPr>
          <w:rFonts w:ascii="Tahoma" w:hAnsi="Tahoma" w:cs="Tahoma"/>
          <w:sz w:val="20"/>
          <w:szCs w:val="20"/>
          <w:lang w:val="sr-Cyrl-CS"/>
        </w:rPr>
        <w:t>) и додатних оправданих трошкова носиоца програма (</w:t>
      </w:r>
      <w:r w:rsidRPr="00961F23">
        <w:rPr>
          <w:rFonts w:ascii="Tahoma" w:hAnsi="Tahoma" w:cs="Tahoma"/>
          <w:b/>
          <w:sz w:val="20"/>
          <w:szCs w:val="20"/>
          <w:lang w:val="sr-Cyrl-CS"/>
        </w:rPr>
        <w:t>оправдани индиректни трошкови</w:t>
      </w:r>
      <w:r w:rsidRPr="00961F23">
        <w:rPr>
          <w:rFonts w:ascii="Tahoma" w:hAnsi="Tahoma" w:cs="Tahoma"/>
          <w:sz w:val="20"/>
          <w:szCs w:val="20"/>
          <w:lang w:val="sr-Cyrl-CS"/>
        </w:rPr>
        <w:t>) који не могу бити већи од 15% од оправданих директних трошкова. Оправдани директни трошкови морају бити неопходни за реализацију програма, стварни, детаљни и лако проверљиви. Оправдани индиректни трошкови су прихватљиви ако не обухватају трошкове који су финансијским планом програма намењени непосредној реализацији неког дела програма. Оправдани трошкови морају бити базирани на реалним трошковима према врсти и подврсти трошкова (наведене јединице мере, број јединица и цена по јединици), а не на укупној суми, осим за трошкове путовања, дневница и индиректне трошкове. Индиректни трошкови нису прихватљиви ако је носилац програма добио из буџета Општине за свој рад одговарајућа средства по другом основу. Средства која организација или њени партнери улажу у активности на реализацији програма морају бити посебно наведена.</w:t>
      </w:r>
    </w:p>
    <w:p w14:paraId="043A147B" w14:textId="77777777" w:rsidR="006B71F5" w:rsidRPr="00961F23" w:rsidRDefault="006B71F5" w:rsidP="006B71F5">
      <w:pPr>
        <w:jc w:val="both"/>
        <w:rPr>
          <w:rFonts w:ascii="Tahoma" w:hAnsi="Tahoma" w:cs="Tahoma"/>
          <w:sz w:val="20"/>
          <w:szCs w:val="20"/>
          <w:lang w:val="sr-Cyrl-CS"/>
        </w:rPr>
      </w:pPr>
    </w:p>
    <w:p w14:paraId="43306D21" w14:textId="77777777" w:rsidR="006B71F5" w:rsidRPr="00961F23" w:rsidRDefault="006B71F5" w:rsidP="00CB6E84">
      <w:pPr>
        <w:rPr>
          <w:rFonts w:ascii="Tahoma" w:hAnsi="Tahoma" w:cs="Tahoma"/>
          <w:b/>
          <w:sz w:val="20"/>
          <w:szCs w:val="20"/>
          <w:lang w:val="sr-Cyrl-RS"/>
        </w:rPr>
      </w:pPr>
      <w:r w:rsidRPr="00961F23">
        <w:rPr>
          <w:rFonts w:ascii="Tahoma" w:hAnsi="Tahoma" w:cs="Tahoma"/>
          <w:b/>
          <w:sz w:val="20"/>
          <w:szCs w:val="20"/>
          <w:lang w:val="sr-Cyrl-CS"/>
        </w:rPr>
        <w:t>Финансијски план (буџет) програма предвиђен предлогом програма треба да буде:</w:t>
      </w:r>
    </w:p>
    <w:p w14:paraId="0259E759" w14:textId="77777777" w:rsidR="00CB6E84" w:rsidRPr="00961F23" w:rsidRDefault="006B71F5" w:rsidP="00CB6E84">
      <w:pPr>
        <w:pStyle w:val="ListParagraph"/>
        <w:numPr>
          <w:ilvl w:val="0"/>
          <w:numId w:val="20"/>
        </w:numPr>
        <w:jc w:val="both"/>
        <w:rPr>
          <w:rFonts w:ascii="Tahoma" w:hAnsi="Tahoma" w:cs="Tahoma"/>
          <w:sz w:val="20"/>
          <w:szCs w:val="20"/>
          <w:lang w:val="sr-Cyrl-CS"/>
        </w:rPr>
      </w:pPr>
      <w:r w:rsidRPr="00961F23">
        <w:rPr>
          <w:rFonts w:ascii="Tahoma" w:hAnsi="Tahoma" w:cs="Tahoma"/>
          <w:i/>
          <w:sz w:val="20"/>
          <w:szCs w:val="20"/>
          <w:lang w:val="sr-Cyrl-CS"/>
        </w:rPr>
        <w:lastRenderedPageBreak/>
        <w:t>остварив и објективан</w:t>
      </w:r>
      <w:r w:rsidRPr="00961F23">
        <w:rPr>
          <w:rFonts w:ascii="Tahoma" w:hAnsi="Tahoma" w:cs="Tahoma"/>
          <w:sz w:val="20"/>
          <w:szCs w:val="20"/>
          <w:lang w:val="sr-Cyrl-CS"/>
        </w:rPr>
        <w:t xml:space="preserve"> – да су планирани реални износи по свим изворима </w:t>
      </w:r>
      <w:r w:rsidRPr="00961F23">
        <w:rPr>
          <w:rFonts w:ascii="Tahoma" w:hAnsi="Tahoma" w:cs="Tahoma"/>
          <w:sz w:val="20"/>
          <w:szCs w:val="20"/>
          <w:lang w:val="ru-RU"/>
        </w:rPr>
        <w:t xml:space="preserve">         </w:t>
      </w:r>
    </w:p>
    <w:p w14:paraId="454133B6" w14:textId="77777777" w:rsidR="00CB6E84" w:rsidRPr="00961F23" w:rsidRDefault="006B71F5" w:rsidP="00CB6E84">
      <w:pPr>
        <w:pStyle w:val="ListParagraph"/>
        <w:numPr>
          <w:ilvl w:val="0"/>
          <w:numId w:val="20"/>
        </w:numPr>
        <w:jc w:val="both"/>
        <w:rPr>
          <w:rFonts w:ascii="Tahoma" w:hAnsi="Tahoma" w:cs="Tahoma"/>
          <w:sz w:val="20"/>
          <w:szCs w:val="20"/>
          <w:lang w:val="sr-Cyrl-CS"/>
        </w:rPr>
      </w:pPr>
      <w:r w:rsidRPr="00961F23">
        <w:rPr>
          <w:rFonts w:ascii="Tahoma" w:hAnsi="Tahoma" w:cs="Tahoma"/>
          <w:i/>
          <w:sz w:val="20"/>
          <w:szCs w:val="20"/>
          <w:lang w:val="sr-Cyrl-CS"/>
        </w:rPr>
        <w:t xml:space="preserve">обухватан </w:t>
      </w:r>
      <w:r w:rsidRPr="00961F23">
        <w:rPr>
          <w:rFonts w:ascii="Tahoma" w:hAnsi="Tahoma" w:cs="Tahoma"/>
          <w:sz w:val="20"/>
          <w:szCs w:val="20"/>
          <w:lang w:val="sr-Cyrl-CS"/>
        </w:rPr>
        <w:t>– да садржи све трошкове програма из свих извора финансирања;</w:t>
      </w:r>
    </w:p>
    <w:p w14:paraId="39B57BEB" w14:textId="77777777" w:rsidR="00CB6E84" w:rsidRPr="00961F23" w:rsidRDefault="006B71F5" w:rsidP="00CB6E84">
      <w:pPr>
        <w:pStyle w:val="ListParagraph"/>
        <w:numPr>
          <w:ilvl w:val="0"/>
          <w:numId w:val="20"/>
        </w:numPr>
        <w:jc w:val="both"/>
        <w:rPr>
          <w:rFonts w:ascii="Tahoma" w:hAnsi="Tahoma" w:cs="Tahoma"/>
          <w:sz w:val="20"/>
          <w:szCs w:val="20"/>
          <w:lang w:val="sr-Cyrl-CS"/>
        </w:rPr>
      </w:pPr>
      <w:r w:rsidRPr="00961F23">
        <w:rPr>
          <w:rFonts w:ascii="Tahoma" w:hAnsi="Tahoma" w:cs="Tahoma"/>
          <w:i/>
          <w:sz w:val="20"/>
          <w:szCs w:val="20"/>
          <w:lang w:val="sr-Cyrl-CS"/>
        </w:rPr>
        <w:t>структуриран</w:t>
      </w:r>
      <w:r w:rsidRPr="00961F23">
        <w:rPr>
          <w:rFonts w:ascii="Tahoma" w:hAnsi="Tahoma" w:cs="Tahoma"/>
          <w:sz w:val="20"/>
          <w:szCs w:val="20"/>
          <w:lang w:val="sr-Cyrl-CS"/>
        </w:rPr>
        <w:t xml:space="preserve"> – да је тако формулисан да у потпуности прати захтеве </w:t>
      </w:r>
      <w:r w:rsidRPr="00961F23">
        <w:rPr>
          <w:rFonts w:ascii="Tahoma" w:hAnsi="Tahoma" w:cs="Tahoma"/>
          <w:sz w:val="20"/>
          <w:szCs w:val="20"/>
          <w:lang w:val="ru-RU"/>
        </w:rPr>
        <w:t xml:space="preserve">    </w:t>
      </w:r>
      <w:r w:rsidRPr="00961F23">
        <w:rPr>
          <w:rFonts w:ascii="Tahoma" w:hAnsi="Tahoma" w:cs="Tahoma"/>
          <w:sz w:val="20"/>
          <w:szCs w:val="20"/>
          <w:lang w:val="sr-Cyrl-CS"/>
        </w:rPr>
        <w:t>прописаног обрасца за израду програма;</w:t>
      </w:r>
    </w:p>
    <w:p w14:paraId="77139676" w14:textId="77777777" w:rsidR="00CB6E84" w:rsidRPr="00961F23" w:rsidRDefault="006B71F5" w:rsidP="00CB6E84">
      <w:pPr>
        <w:pStyle w:val="ListParagraph"/>
        <w:numPr>
          <w:ilvl w:val="0"/>
          <w:numId w:val="20"/>
        </w:numPr>
        <w:jc w:val="both"/>
        <w:rPr>
          <w:rFonts w:ascii="Tahoma" w:hAnsi="Tahoma" w:cs="Tahoma"/>
          <w:sz w:val="20"/>
          <w:szCs w:val="20"/>
          <w:lang w:val="sr-Cyrl-CS"/>
        </w:rPr>
      </w:pPr>
      <w:r w:rsidRPr="00961F23">
        <w:rPr>
          <w:rFonts w:ascii="Tahoma" w:hAnsi="Tahoma" w:cs="Tahoma"/>
          <w:i/>
          <w:sz w:val="20"/>
          <w:szCs w:val="20"/>
          <w:lang w:val="sr-Cyrl-CS"/>
        </w:rPr>
        <w:t>уравнотежен</w:t>
      </w:r>
      <w:r w:rsidRPr="00961F23">
        <w:rPr>
          <w:rFonts w:ascii="Tahoma" w:hAnsi="Tahoma" w:cs="Tahoma"/>
          <w:sz w:val="20"/>
          <w:szCs w:val="20"/>
          <w:lang w:val="sr-Cyrl-CS"/>
        </w:rPr>
        <w:t xml:space="preserve"> – у односу на планиране трошкове;</w:t>
      </w:r>
    </w:p>
    <w:p w14:paraId="4234F343" w14:textId="4B46D2D8" w:rsidR="006B71F5" w:rsidRPr="00961F23" w:rsidRDefault="006B71F5" w:rsidP="00CB6E84">
      <w:pPr>
        <w:pStyle w:val="ListParagraph"/>
        <w:numPr>
          <w:ilvl w:val="0"/>
          <w:numId w:val="20"/>
        </w:numPr>
        <w:jc w:val="both"/>
        <w:rPr>
          <w:rFonts w:ascii="Tahoma" w:hAnsi="Tahoma" w:cs="Tahoma"/>
          <w:sz w:val="20"/>
          <w:szCs w:val="20"/>
          <w:lang w:val="sr-Cyrl-CS"/>
        </w:rPr>
      </w:pPr>
      <w:r w:rsidRPr="00961F23">
        <w:rPr>
          <w:rFonts w:ascii="Tahoma" w:hAnsi="Tahoma" w:cs="Tahoma"/>
          <w:i/>
          <w:sz w:val="20"/>
          <w:szCs w:val="20"/>
          <w:lang w:val="sr-Cyrl-CS"/>
        </w:rPr>
        <w:t>тачан  и реалан</w:t>
      </w:r>
      <w:r w:rsidRPr="00961F23">
        <w:rPr>
          <w:rFonts w:ascii="Tahoma" w:hAnsi="Tahoma" w:cs="Tahoma"/>
          <w:sz w:val="20"/>
          <w:szCs w:val="20"/>
          <w:lang w:val="sr-Cyrl-CS"/>
        </w:rPr>
        <w:t xml:space="preserve"> – по свим врстама трошкова.</w:t>
      </w:r>
    </w:p>
    <w:p w14:paraId="0465209E" w14:textId="77777777" w:rsidR="006B71F5" w:rsidRPr="00961F23" w:rsidRDefault="006B71F5" w:rsidP="006B71F5">
      <w:pPr>
        <w:ind w:left="-426" w:right="-858"/>
        <w:jc w:val="center"/>
        <w:rPr>
          <w:rFonts w:ascii="Tahoma" w:hAnsi="Tahoma" w:cs="Tahoma"/>
          <w:sz w:val="20"/>
          <w:szCs w:val="20"/>
          <w:lang w:val="sr-Cyrl-CS"/>
        </w:rPr>
      </w:pPr>
    </w:p>
    <w:p w14:paraId="36A1079E" w14:textId="77777777" w:rsidR="006B71F5" w:rsidRPr="00961F23" w:rsidRDefault="006B71F5" w:rsidP="00CB6E84">
      <w:pPr>
        <w:rPr>
          <w:rFonts w:ascii="Tahoma" w:hAnsi="Tahoma" w:cs="Tahoma"/>
          <w:sz w:val="20"/>
          <w:szCs w:val="20"/>
          <w:lang w:val="sr-Cyrl-CS"/>
        </w:rPr>
      </w:pPr>
      <w:r w:rsidRPr="00961F23">
        <w:rPr>
          <w:rFonts w:ascii="Tahoma" w:hAnsi="Tahoma" w:cs="Tahoma"/>
          <w:b/>
          <w:sz w:val="20"/>
          <w:szCs w:val="20"/>
          <w:lang w:val="sr-Cyrl-CS"/>
        </w:rPr>
        <w:t>Неоправдани трошкови су нарочито:</w:t>
      </w:r>
      <w:r w:rsidRPr="00961F23">
        <w:rPr>
          <w:rFonts w:ascii="Tahoma" w:hAnsi="Tahoma" w:cs="Tahoma"/>
          <w:sz w:val="20"/>
          <w:szCs w:val="20"/>
          <w:lang w:val="sr-Cyrl-CS"/>
        </w:rPr>
        <w:t xml:space="preserve"> </w:t>
      </w:r>
    </w:p>
    <w:p w14:paraId="5AAE1768" w14:textId="77777777" w:rsidR="006B71F5" w:rsidRPr="00961F23" w:rsidRDefault="006B71F5" w:rsidP="006B71F5">
      <w:pPr>
        <w:numPr>
          <w:ilvl w:val="0"/>
          <w:numId w:val="13"/>
        </w:numPr>
        <w:spacing w:after="200" w:line="276" w:lineRule="auto"/>
        <w:contextualSpacing/>
        <w:jc w:val="both"/>
        <w:rPr>
          <w:rFonts w:ascii="Tahoma" w:hAnsi="Tahoma" w:cs="Tahoma"/>
          <w:sz w:val="20"/>
          <w:szCs w:val="20"/>
          <w:lang w:val="sr-Cyrl-CS"/>
        </w:rPr>
      </w:pPr>
      <w:r w:rsidRPr="00961F23">
        <w:rPr>
          <w:rFonts w:ascii="Tahoma" w:hAnsi="Tahoma" w:cs="Tahoma"/>
          <w:sz w:val="20"/>
          <w:szCs w:val="20"/>
          <w:lang w:val="sr-Cyrl-CS"/>
        </w:rPr>
        <w:t xml:space="preserve">дугови и покривање губитака или задужења; </w:t>
      </w:r>
    </w:p>
    <w:p w14:paraId="63C4D6E8" w14:textId="77777777" w:rsidR="006B71F5" w:rsidRPr="00961F23" w:rsidRDefault="006B71F5" w:rsidP="006B71F5">
      <w:pPr>
        <w:numPr>
          <w:ilvl w:val="0"/>
          <w:numId w:val="13"/>
        </w:numPr>
        <w:spacing w:after="200" w:line="276" w:lineRule="auto"/>
        <w:contextualSpacing/>
        <w:jc w:val="both"/>
        <w:rPr>
          <w:rFonts w:ascii="Tahoma" w:hAnsi="Tahoma" w:cs="Tahoma"/>
          <w:sz w:val="20"/>
          <w:szCs w:val="20"/>
          <w:lang w:val="sr-Cyrl-CS"/>
        </w:rPr>
      </w:pPr>
      <w:r w:rsidRPr="00961F23">
        <w:rPr>
          <w:rFonts w:ascii="Tahoma" w:hAnsi="Tahoma" w:cs="Tahoma"/>
          <w:sz w:val="20"/>
          <w:szCs w:val="20"/>
          <w:lang w:val="sr-Cyrl-CS"/>
        </w:rPr>
        <w:t>каматна задужења;</w:t>
      </w:r>
    </w:p>
    <w:p w14:paraId="1175723A" w14:textId="77777777" w:rsidR="006B71F5" w:rsidRPr="00961F23" w:rsidRDefault="006B71F5" w:rsidP="006B71F5">
      <w:pPr>
        <w:numPr>
          <w:ilvl w:val="0"/>
          <w:numId w:val="13"/>
        </w:numPr>
        <w:spacing w:after="200" w:line="276" w:lineRule="auto"/>
        <w:contextualSpacing/>
        <w:jc w:val="both"/>
        <w:rPr>
          <w:rFonts w:ascii="Tahoma" w:hAnsi="Tahoma" w:cs="Tahoma"/>
          <w:sz w:val="20"/>
          <w:szCs w:val="20"/>
          <w:lang w:val="sr-Cyrl-CS"/>
        </w:rPr>
      </w:pPr>
      <w:r w:rsidRPr="00961F23">
        <w:rPr>
          <w:rFonts w:ascii="Tahoma" w:hAnsi="Tahoma" w:cs="Tahoma"/>
          <w:sz w:val="20"/>
          <w:szCs w:val="20"/>
          <w:lang w:val="sr-Cyrl-CS"/>
        </w:rPr>
        <w:t>ставке које се већ финансирају из неког другог програма;</w:t>
      </w:r>
    </w:p>
    <w:p w14:paraId="61ABDCC8" w14:textId="77777777" w:rsidR="006B71F5" w:rsidRPr="00961F23" w:rsidRDefault="006B71F5" w:rsidP="006B71F5">
      <w:pPr>
        <w:numPr>
          <w:ilvl w:val="0"/>
          <w:numId w:val="13"/>
        </w:numPr>
        <w:spacing w:after="200" w:line="276" w:lineRule="auto"/>
        <w:contextualSpacing/>
        <w:jc w:val="both"/>
        <w:rPr>
          <w:rFonts w:ascii="Tahoma" w:hAnsi="Tahoma" w:cs="Tahoma"/>
          <w:sz w:val="20"/>
          <w:szCs w:val="20"/>
          <w:lang w:val="sr-Cyrl-CS"/>
        </w:rPr>
      </w:pPr>
      <w:r w:rsidRPr="00961F23">
        <w:rPr>
          <w:rFonts w:ascii="Tahoma" w:hAnsi="Tahoma" w:cs="Tahoma"/>
          <w:sz w:val="20"/>
          <w:szCs w:val="20"/>
          <w:lang w:val="sr-Cyrl-CS"/>
        </w:rPr>
        <w:t>трошкови куповине земљишта и зграда и капитална улагања, осим када је то неопходно за реализацију програма;</w:t>
      </w:r>
    </w:p>
    <w:p w14:paraId="1941C9F6" w14:textId="77777777" w:rsidR="006B71F5" w:rsidRPr="00961F23" w:rsidRDefault="006B71F5" w:rsidP="006B71F5">
      <w:pPr>
        <w:numPr>
          <w:ilvl w:val="0"/>
          <w:numId w:val="13"/>
        </w:numPr>
        <w:spacing w:after="200" w:line="276" w:lineRule="auto"/>
        <w:contextualSpacing/>
        <w:jc w:val="both"/>
        <w:rPr>
          <w:rFonts w:ascii="Tahoma" w:hAnsi="Tahoma" w:cs="Tahoma"/>
          <w:sz w:val="20"/>
          <w:szCs w:val="20"/>
          <w:lang w:val="sr-Cyrl-CS"/>
        </w:rPr>
      </w:pPr>
      <w:r w:rsidRPr="00961F23">
        <w:rPr>
          <w:rFonts w:ascii="Tahoma" w:hAnsi="Tahoma" w:cs="Tahoma"/>
          <w:sz w:val="20"/>
          <w:szCs w:val="20"/>
          <w:lang w:val="sr-Cyrl-CS"/>
        </w:rPr>
        <w:t>трошкови губитака због промена курса валута на финансијском тржишту;</w:t>
      </w:r>
    </w:p>
    <w:p w14:paraId="0BEDAC06" w14:textId="77777777" w:rsidR="006B71F5" w:rsidRPr="00961F23" w:rsidRDefault="006B71F5" w:rsidP="006B71F5">
      <w:pPr>
        <w:numPr>
          <w:ilvl w:val="0"/>
          <w:numId w:val="13"/>
        </w:numPr>
        <w:spacing w:after="200" w:line="276" w:lineRule="auto"/>
        <w:contextualSpacing/>
        <w:jc w:val="both"/>
        <w:rPr>
          <w:rFonts w:ascii="Tahoma" w:hAnsi="Tahoma" w:cs="Tahoma"/>
          <w:sz w:val="20"/>
          <w:szCs w:val="20"/>
          <w:lang w:val="sr-Cyrl-CS"/>
        </w:rPr>
      </w:pPr>
      <w:r w:rsidRPr="00961F23">
        <w:rPr>
          <w:rFonts w:ascii="Tahoma" w:hAnsi="Tahoma" w:cs="Tahoma"/>
          <w:sz w:val="20"/>
          <w:szCs w:val="20"/>
          <w:lang w:val="sr-Cyrl-CS"/>
        </w:rPr>
        <w:t>трошкови отплате рата по основу раније закључених уговора (лизинг, кредит);</w:t>
      </w:r>
    </w:p>
    <w:p w14:paraId="37ED2ADC" w14:textId="77777777" w:rsidR="006B71F5" w:rsidRPr="00961F23" w:rsidRDefault="006B71F5" w:rsidP="006B71F5">
      <w:pPr>
        <w:numPr>
          <w:ilvl w:val="0"/>
          <w:numId w:val="13"/>
        </w:numPr>
        <w:spacing w:after="200" w:line="276" w:lineRule="auto"/>
        <w:contextualSpacing/>
        <w:jc w:val="both"/>
        <w:rPr>
          <w:rFonts w:ascii="Tahoma" w:hAnsi="Tahoma" w:cs="Tahoma"/>
          <w:sz w:val="20"/>
          <w:szCs w:val="20"/>
          <w:lang w:val="sr-Cyrl-CS"/>
        </w:rPr>
      </w:pPr>
      <w:r w:rsidRPr="00961F23">
        <w:rPr>
          <w:rFonts w:ascii="Tahoma" w:hAnsi="Tahoma" w:cs="Tahoma"/>
          <w:sz w:val="20"/>
          <w:szCs w:val="20"/>
          <w:lang w:val="sr-Cyrl-CS"/>
        </w:rPr>
        <w:t xml:space="preserve"> куповина алкохолних пића, безалкохолних газираних пића, брзе хране и дувана;</w:t>
      </w:r>
    </w:p>
    <w:p w14:paraId="20921B1B" w14:textId="77777777" w:rsidR="006B71F5" w:rsidRPr="00961F23" w:rsidRDefault="006B71F5" w:rsidP="006B71F5">
      <w:pPr>
        <w:numPr>
          <w:ilvl w:val="0"/>
          <w:numId w:val="13"/>
        </w:numPr>
        <w:spacing w:after="200" w:line="276" w:lineRule="auto"/>
        <w:contextualSpacing/>
        <w:jc w:val="both"/>
        <w:rPr>
          <w:rFonts w:ascii="Tahoma" w:hAnsi="Tahoma" w:cs="Tahoma"/>
          <w:sz w:val="20"/>
          <w:szCs w:val="20"/>
          <w:lang w:val="sr-Cyrl-CS"/>
        </w:rPr>
      </w:pPr>
      <w:r w:rsidRPr="00961F23">
        <w:rPr>
          <w:rFonts w:ascii="Tahoma" w:hAnsi="Tahoma" w:cs="Tahoma"/>
          <w:sz w:val="20"/>
          <w:szCs w:val="20"/>
          <w:lang w:val="sr-Cyrl-CS"/>
        </w:rPr>
        <w:t xml:space="preserve"> паркинг у земљи;</w:t>
      </w:r>
    </w:p>
    <w:p w14:paraId="2026A4D7" w14:textId="77777777" w:rsidR="006B71F5" w:rsidRPr="00961F23" w:rsidRDefault="006B71F5" w:rsidP="006B71F5">
      <w:pPr>
        <w:numPr>
          <w:ilvl w:val="0"/>
          <w:numId w:val="13"/>
        </w:numPr>
        <w:spacing w:after="200" w:line="276" w:lineRule="auto"/>
        <w:contextualSpacing/>
        <w:jc w:val="both"/>
        <w:rPr>
          <w:rFonts w:ascii="Tahoma" w:hAnsi="Tahoma" w:cs="Tahoma"/>
          <w:sz w:val="20"/>
          <w:szCs w:val="20"/>
          <w:lang w:val="sr-Cyrl-CS"/>
        </w:rPr>
      </w:pPr>
      <w:r w:rsidRPr="00961F23">
        <w:rPr>
          <w:rFonts w:ascii="Tahoma" w:hAnsi="Tahoma" w:cs="Tahoma"/>
          <w:sz w:val="20"/>
          <w:szCs w:val="20"/>
          <w:lang w:val="sr-Cyrl-CS"/>
        </w:rPr>
        <w:t xml:space="preserve"> животно осигурање;</w:t>
      </w:r>
    </w:p>
    <w:p w14:paraId="058E9145" w14:textId="77777777" w:rsidR="006B71F5" w:rsidRPr="00961F23" w:rsidRDefault="006B71F5" w:rsidP="006B71F5">
      <w:pPr>
        <w:numPr>
          <w:ilvl w:val="0"/>
          <w:numId w:val="13"/>
        </w:numPr>
        <w:spacing w:after="200" w:line="276" w:lineRule="auto"/>
        <w:contextualSpacing/>
        <w:jc w:val="both"/>
        <w:rPr>
          <w:rFonts w:ascii="Tahoma" w:hAnsi="Tahoma" w:cs="Tahoma"/>
          <w:sz w:val="20"/>
          <w:szCs w:val="20"/>
          <w:lang w:val="sr-Cyrl-CS"/>
        </w:rPr>
      </w:pPr>
      <w:r w:rsidRPr="00961F23">
        <w:rPr>
          <w:rFonts w:ascii="Tahoma" w:hAnsi="Tahoma" w:cs="Tahoma"/>
          <w:sz w:val="20"/>
          <w:szCs w:val="20"/>
          <w:lang w:val="sr-Cyrl-CS"/>
        </w:rPr>
        <w:t xml:space="preserve"> казне; </w:t>
      </w:r>
    </w:p>
    <w:p w14:paraId="4967AA48" w14:textId="77777777" w:rsidR="006B71F5" w:rsidRPr="00961F23" w:rsidRDefault="006B71F5" w:rsidP="006B71F5">
      <w:pPr>
        <w:numPr>
          <w:ilvl w:val="0"/>
          <w:numId w:val="13"/>
        </w:numPr>
        <w:spacing w:after="200" w:line="276" w:lineRule="auto"/>
        <w:contextualSpacing/>
        <w:jc w:val="both"/>
        <w:rPr>
          <w:rFonts w:ascii="Tahoma" w:hAnsi="Tahoma" w:cs="Tahoma"/>
          <w:sz w:val="20"/>
          <w:szCs w:val="20"/>
          <w:lang w:val="sr-Cyrl-CS"/>
        </w:rPr>
      </w:pPr>
      <w:r w:rsidRPr="00961F23">
        <w:rPr>
          <w:rFonts w:ascii="Tahoma" w:hAnsi="Tahoma" w:cs="Tahoma"/>
          <w:sz w:val="20"/>
          <w:szCs w:val="20"/>
          <w:lang w:val="sr-Cyrl-CS"/>
        </w:rPr>
        <w:t>куповина поклона, осим код организације међународних спортских приредби и у складу са правилима надлежног међународног спортског савеза;</w:t>
      </w:r>
    </w:p>
    <w:p w14:paraId="28FC580F" w14:textId="0B03D649" w:rsidR="006B71F5" w:rsidRPr="00961F23" w:rsidRDefault="006B71F5" w:rsidP="006B71F5">
      <w:pPr>
        <w:numPr>
          <w:ilvl w:val="0"/>
          <w:numId w:val="13"/>
        </w:numPr>
        <w:spacing w:after="200" w:line="276" w:lineRule="auto"/>
        <w:contextualSpacing/>
        <w:jc w:val="both"/>
        <w:rPr>
          <w:rFonts w:ascii="Tahoma" w:hAnsi="Tahoma" w:cs="Tahoma"/>
          <w:sz w:val="20"/>
          <w:szCs w:val="20"/>
          <w:lang w:val="sr-Cyrl-CS"/>
        </w:rPr>
      </w:pPr>
      <w:r w:rsidRPr="00961F23">
        <w:rPr>
          <w:rFonts w:ascii="Tahoma" w:hAnsi="Tahoma" w:cs="Tahoma"/>
          <w:sz w:val="20"/>
          <w:szCs w:val="20"/>
          <w:lang w:val="sr-Cyrl-CS"/>
        </w:rPr>
        <w:t xml:space="preserve"> „разно”, „евентуално”, „остало” (сви трошкови морају бити детаљно описани у буџету програма).</w:t>
      </w:r>
    </w:p>
    <w:p w14:paraId="2D406C30" w14:textId="1B8333B9" w:rsidR="00CB6E84" w:rsidRPr="00961F23" w:rsidRDefault="00CB6E84" w:rsidP="00CB6E84">
      <w:pPr>
        <w:spacing w:after="200" w:line="276" w:lineRule="auto"/>
        <w:contextualSpacing/>
        <w:jc w:val="both"/>
        <w:rPr>
          <w:rFonts w:ascii="Tahoma" w:hAnsi="Tahoma" w:cs="Tahoma"/>
          <w:sz w:val="20"/>
          <w:szCs w:val="20"/>
          <w:lang w:val="sr-Cyrl-CS"/>
        </w:rPr>
      </w:pPr>
    </w:p>
    <w:p w14:paraId="13640239" w14:textId="7EB5F927" w:rsidR="00CB6E84" w:rsidRPr="00961F23" w:rsidRDefault="00CB6E84" w:rsidP="00CB6E84">
      <w:pPr>
        <w:spacing w:after="200" w:line="276" w:lineRule="auto"/>
        <w:contextualSpacing/>
        <w:jc w:val="both"/>
        <w:rPr>
          <w:rFonts w:ascii="Tahoma" w:hAnsi="Tahoma" w:cs="Tahoma"/>
          <w:sz w:val="20"/>
          <w:szCs w:val="20"/>
          <w:lang w:val="sr-Cyrl-CS"/>
        </w:rPr>
      </w:pPr>
    </w:p>
    <w:p w14:paraId="26245311" w14:textId="77777777" w:rsidR="00CB6E84" w:rsidRPr="00961F23" w:rsidRDefault="00CB6E84" w:rsidP="00CB6E84">
      <w:pPr>
        <w:spacing w:after="200" w:line="276" w:lineRule="auto"/>
        <w:contextualSpacing/>
        <w:jc w:val="both"/>
        <w:rPr>
          <w:rFonts w:ascii="Tahoma" w:hAnsi="Tahoma" w:cs="Tahoma"/>
          <w:sz w:val="20"/>
          <w:szCs w:val="20"/>
          <w:lang w:val="sr-Cyrl-CS"/>
        </w:rPr>
      </w:pPr>
    </w:p>
    <w:p w14:paraId="73CB115C" w14:textId="77777777" w:rsidR="006B71F5" w:rsidRPr="00961F23" w:rsidRDefault="006B71F5" w:rsidP="006B71F5">
      <w:pPr>
        <w:autoSpaceDE w:val="0"/>
        <w:autoSpaceDN w:val="0"/>
        <w:adjustRightInd w:val="0"/>
        <w:rPr>
          <w:rFonts w:ascii="Tahoma" w:hAnsi="Tahoma" w:cs="Tahoma"/>
          <w:b/>
          <w:bCs/>
          <w:iCs/>
          <w:sz w:val="20"/>
          <w:szCs w:val="20"/>
          <w:u w:val="single"/>
          <w:lang w:val="ru-RU"/>
        </w:rPr>
      </w:pPr>
      <w:r w:rsidRPr="00961F23">
        <w:rPr>
          <w:rFonts w:ascii="Tahoma" w:hAnsi="Tahoma" w:cs="Tahoma"/>
          <w:b/>
          <w:bCs/>
          <w:iCs/>
          <w:sz w:val="20"/>
          <w:szCs w:val="20"/>
          <w:u w:val="single"/>
          <w:lang w:val="ru-RU"/>
        </w:rPr>
        <w:t>О</w:t>
      </w:r>
      <w:r w:rsidRPr="00961F23">
        <w:rPr>
          <w:rFonts w:ascii="Tahoma" w:hAnsi="Tahoma" w:cs="Tahoma"/>
          <w:b/>
          <w:bCs/>
          <w:iCs/>
          <w:sz w:val="20"/>
          <w:szCs w:val="20"/>
          <w:u w:val="single"/>
          <w:lang w:val="sr-Cyrl-RS"/>
        </w:rPr>
        <w:t>БАВЕЗЕ, ИЗВЕШТАЈ И КОНТРОЛА КОРИСНИКА СРЕДСТАВА ПО ПОСЕБНОМ ПРОГРАМУ</w:t>
      </w:r>
    </w:p>
    <w:p w14:paraId="5065F56D" w14:textId="77777777" w:rsidR="006B71F5" w:rsidRPr="00961F23" w:rsidRDefault="006B71F5" w:rsidP="006B71F5">
      <w:pPr>
        <w:autoSpaceDE w:val="0"/>
        <w:autoSpaceDN w:val="0"/>
        <w:adjustRightInd w:val="0"/>
        <w:rPr>
          <w:rFonts w:ascii="Tahoma" w:hAnsi="Tahoma" w:cs="Tahoma"/>
          <w:b/>
          <w:bCs/>
          <w:sz w:val="20"/>
          <w:szCs w:val="20"/>
          <w:lang w:val="ru-RU"/>
        </w:rPr>
      </w:pPr>
    </w:p>
    <w:p w14:paraId="72852BF0" w14:textId="5DEB07B2" w:rsidR="006B71F5" w:rsidRPr="00961F23" w:rsidRDefault="006B71F5" w:rsidP="006B71F5">
      <w:pPr>
        <w:contextualSpacing/>
        <w:jc w:val="both"/>
        <w:rPr>
          <w:rFonts w:ascii="Tahoma" w:hAnsi="Tahoma" w:cs="Tahoma"/>
          <w:sz w:val="20"/>
          <w:szCs w:val="20"/>
          <w:lang w:val="sr-Cyrl-CS"/>
        </w:rPr>
      </w:pPr>
      <w:r w:rsidRPr="00961F23">
        <w:rPr>
          <w:rFonts w:ascii="Tahoma" w:hAnsi="Tahoma" w:cs="Tahoma"/>
          <w:sz w:val="20"/>
          <w:szCs w:val="20"/>
          <w:lang w:val="sr-Cyrl-CS"/>
        </w:rPr>
        <w:t xml:space="preserve">Одобрени износ средстава за реализацију програма преноси се организацији која реализује програм у складу са уговором и одобреним квотама буџета општине </w:t>
      </w:r>
      <w:r w:rsidR="00CB6E84" w:rsidRPr="00961F23">
        <w:rPr>
          <w:rFonts w:ascii="Tahoma" w:hAnsi="Tahoma" w:cs="Tahoma"/>
          <w:sz w:val="20"/>
          <w:szCs w:val="20"/>
          <w:lang w:val="sr-Cyrl-CS"/>
        </w:rPr>
        <w:t>Стари град</w:t>
      </w:r>
      <w:r w:rsidRPr="00961F23">
        <w:rPr>
          <w:rFonts w:ascii="Tahoma" w:hAnsi="Tahoma" w:cs="Tahoma"/>
          <w:sz w:val="20"/>
          <w:szCs w:val="20"/>
          <w:lang w:val="sr-Cyrl-CS"/>
        </w:rPr>
        <w:t xml:space="preserve">. Носилац програма је у обавези да </w:t>
      </w:r>
      <w:r w:rsidRPr="00961F23">
        <w:rPr>
          <w:rFonts w:ascii="Tahoma" w:hAnsi="Tahoma" w:cs="Tahoma"/>
          <w:b/>
          <w:sz w:val="20"/>
          <w:szCs w:val="20"/>
          <w:lang w:val="sr-Cyrl-CS"/>
        </w:rPr>
        <w:t>у року од 15 дана</w:t>
      </w:r>
      <w:r w:rsidRPr="00961F23">
        <w:rPr>
          <w:rFonts w:ascii="Tahoma" w:hAnsi="Tahoma" w:cs="Tahoma"/>
          <w:sz w:val="20"/>
          <w:szCs w:val="20"/>
          <w:lang w:val="sr-Cyrl-CS"/>
        </w:rPr>
        <w:t xml:space="preserve"> од завршетка квартала и  реализације програма достави </w:t>
      </w:r>
      <w:r w:rsidR="00CB6E84" w:rsidRPr="00961F23">
        <w:rPr>
          <w:rFonts w:ascii="Tahoma" w:hAnsi="Tahoma" w:cs="Tahoma"/>
          <w:sz w:val="20"/>
          <w:szCs w:val="20"/>
          <w:lang w:val="sr-Cyrl-CS"/>
        </w:rPr>
        <w:t>Г</w:t>
      </w:r>
      <w:r w:rsidRPr="00961F23">
        <w:rPr>
          <w:rFonts w:ascii="Tahoma" w:hAnsi="Tahoma" w:cs="Tahoma"/>
          <w:sz w:val="20"/>
          <w:szCs w:val="20"/>
          <w:lang w:val="sr-Cyrl-CS"/>
        </w:rPr>
        <w:t xml:space="preserve">радској општини </w:t>
      </w:r>
      <w:r w:rsidR="00CB6E84" w:rsidRPr="00961F23">
        <w:rPr>
          <w:rFonts w:ascii="Tahoma" w:hAnsi="Tahoma" w:cs="Tahoma"/>
          <w:sz w:val="20"/>
          <w:szCs w:val="20"/>
          <w:lang w:val="sr-Cyrl-CS"/>
        </w:rPr>
        <w:t>Стари град</w:t>
      </w:r>
      <w:r w:rsidRPr="00961F23">
        <w:rPr>
          <w:rFonts w:ascii="Tahoma" w:hAnsi="Tahoma" w:cs="Tahoma"/>
          <w:sz w:val="20"/>
          <w:szCs w:val="20"/>
          <w:lang w:val="sr-Cyrl-CS"/>
        </w:rPr>
        <w:t xml:space="preserve"> периодични и завршни (коначни) извештај о реализацији програма, са фотокопијама комплетне документације о утрошку средстава, означене на начин који је доводи у вез</w:t>
      </w:r>
      <w:r w:rsidRPr="00961F23">
        <w:rPr>
          <w:rFonts w:ascii="Tahoma" w:hAnsi="Tahoma" w:cs="Tahoma"/>
          <w:sz w:val="20"/>
          <w:szCs w:val="20"/>
          <w:lang w:val="ru-RU"/>
        </w:rPr>
        <w:t>у</w:t>
      </w:r>
      <w:r w:rsidRPr="00961F23">
        <w:rPr>
          <w:rFonts w:ascii="Tahoma" w:hAnsi="Tahoma" w:cs="Tahoma"/>
          <w:sz w:val="20"/>
          <w:szCs w:val="20"/>
          <w:lang w:val="sr-Cyrl-CS"/>
        </w:rPr>
        <w:t xml:space="preserve"> са одређеном врстом трошкова из финансијског плана програма, оверене сопственим печатом. Извештаји се подносе се на </w:t>
      </w:r>
      <w:r w:rsidR="00CB6E84" w:rsidRPr="00961F23">
        <w:rPr>
          <w:rFonts w:ascii="Tahoma" w:hAnsi="Tahoma" w:cs="Tahoma"/>
          <w:b/>
          <w:sz w:val="20"/>
          <w:szCs w:val="20"/>
          <w:lang w:val="sr-Cyrl-CS"/>
        </w:rPr>
        <w:t>Обрасцу</w:t>
      </w:r>
      <w:r w:rsidRPr="00961F23">
        <w:rPr>
          <w:rFonts w:ascii="Tahoma" w:hAnsi="Tahoma" w:cs="Tahoma"/>
          <w:b/>
          <w:sz w:val="20"/>
          <w:szCs w:val="20"/>
          <w:lang w:val="sr-Cyrl-CS"/>
        </w:rPr>
        <w:t xml:space="preserve"> </w:t>
      </w:r>
      <w:r w:rsidR="004A3965" w:rsidRPr="00961F23">
        <w:rPr>
          <w:rFonts w:ascii="Tahoma" w:hAnsi="Tahoma" w:cs="Tahoma"/>
          <w:b/>
          <w:sz w:val="20"/>
          <w:szCs w:val="20"/>
          <w:lang w:val="sr-Latn-RS"/>
        </w:rPr>
        <w:t>8</w:t>
      </w:r>
      <w:r w:rsidRPr="00961F23">
        <w:rPr>
          <w:rFonts w:ascii="Tahoma" w:hAnsi="Tahoma" w:cs="Tahoma"/>
          <w:sz w:val="20"/>
          <w:szCs w:val="20"/>
          <w:lang w:val="sr-Cyrl-CS"/>
        </w:rPr>
        <w:t>.</w:t>
      </w:r>
      <w:r w:rsidRPr="00961F23">
        <w:rPr>
          <w:rFonts w:ascii="Tahoma" w:hAnsi="Tahoma" w:cs="Tahoma"/>
          <w:sz w:val="20"/>
          <w:szCs w:val="20"/>
          <w:lang w:val="ru-RU"/>
        </w:rPr>
        <w:t xml:space="preserve"> </w:t>
      </w:r>
      <w:r w:rsidRPr="00961F23">
        <w:rPr>
          <w:rFonts w:ascii="Tahoma" w:hAnsi="Tahoma" w:cs="Tahoma"/>
          <w:sz w:val="20"/>
          <w:szCs w:val="20"/>
          <w:lang w:val="sr-Cyrl-CS"/>
        </w:rPr>
        <w:t xml:space="preserve">Градска општина </w:t>
      </w:r>
      <w:r w:rsidR="00CB6E84" w:rsidRPr="00961F23">
        <w:rPr>
          <w:rFonts w:ascii="Tahoma" w:hAnsi="Tahoma" w:cs="Tahoma"/>
          <w:sz w:val="20"/>
          <w:szCs w:val="20"/>
          <w:lang w:val="sr-Cyrl-CS"/>
        </w:rPr>
        <w:t>Стари град</w:t>
      </w:r>
      <w:r w:rsidRPr="00961F23">
        <w:rPr>
          <w:rFonts w:ascii="Tahoma" w:hAnsi="Tahoma" w:cs="Tahoma"/>
          <w:sz w:val="20"/>
          <w:szCs w:val="20"/>
          <w:lang w:val="sr-Cyrl-CS"/>
        </w:rPr>
        <w:t xml:space="preserve"> разматра само оне извештаје о реализацији програма који су поднети на прописаном обрасцу. Носилац одобреног програма коме су пренета средства дужан је да наменски користи средства добијена из буџета Општине. Уколико средства не користи у складу са наменама и не задовољава потребе и интересе грађана у области спорта иста се  морају  вратити, у целости или делимично, даваоцу средстава, заједно са затезном каматом од момента пријема. </w:t>
      </w:r>
    </w:p>
    <w:p w14:paraId="79F3921E" w14:textId="77777777" w:rsidR="006B71F5" w:rsidRPr="00961F23" w:rsidRDefault="006B71F5" w:rsidP="006B71F5">
      <w:pPr>
        <w:contextualSpacing/>
        <w:rPr>
          <w:rFonts w:ascii="Tahoma" w:hAnsi="Tahoma" w:cs="Tahoma"/>
          <w:sz w:val="20"/>
          <w:szCs w:val="20"/>
          <w:lang w:val="ru-RU"/>
        </w:rPr>
      </w:pPr>
    </w:p>
    <w:p w14:paraId="10397386" w14:textId="77777777" w:rsidR="006B71F5" w:rsidRPr="00961F23" w:rsidRDefault="006B71F5" w:rsidP="006B71F5">
      <w:pPr>
        <w:jc w:val="both"/>
        <w:rPr>
          <w:rFonts w:ascii="Tahoma" w:eastAsia="SimSun" w:hAnsi="Tahoma" w:cs="Tahoma"/>
          <w:b/>
          <w:sz w:val="20"/>
          <w:szCs w:val="20"/>
          <w:lang w:val="sr-Cyrl-CS" w:eastAsia="zh-CN"/>
        </w:rPr>
      </w:pPr>
      <w:r w:rsidRPr="00961F23">
        <w:rPr>
          <w:rFonts w:ascii="Tahoma" w:eastAsia="SimSun" w:hAnsi="Tahoma" w:cs="Tahoma"/>
          <w:b/>
          <w:sz w:val="20"/>
          <w:szCs w:val="20"/>
          <w:lang w:val="sr-Cyrl-CS" w:eastAsia="zh-CN"/>
        </w:rPr>
        <w:t>Измене у погледу одобрених средстава за реализацију програма, могу се извршити ако се:</w:t>
      </w:r>
    </w:p>
    <w:p w14:paraId="082C551A" w14:textId="77777777" w:rsidR="00CB6E84" w:rsidRPr="00961F23" w:rsidRDefault="006B71F5" w:rsidP="00CB6E84">
      <w:pPr>
        <w:numPr>
          <w:ilvl w:val="0"/>
          <w:numId w:val="10"/>
        </w:numPr>
        <w:spacing w:after="200" w:line="276" w:lineRule="auto"/>
        <w:jc w:val="both"/>
        <w:rPr>
          <w:rFonts w:ascii="Tahoma" w:hAnsi="Tahoma" w:cs="Tahoma"/>
          <w:sz w:val="20"/>
          <w:szCs w:val="20"/>
          <w:lang w:val="sr-Cyrl-CS"/>
        </w:rPr>
      </w:pPr>
      <w:r w:rsidRPr="00961F23">
        <w:rPr>
          <w:rFonts w:ascii="Tahoma" w:eastAsia="SimSun" w:hAnsi="Tahoma" w:cs="Tahoma"/>
          <w:sz w:val="20"/>
          <w:szCs w:val="20"/>
          <w:lang w:val="sr-Cyrl-CS" w:eastAsia="zh-CN"/>
        </w:rPr>
        <w:t>не угрожава основни циљ програма</w:t>
      </w:r>
    </w:p>
    <w:p w14:paraId="4A6B23A6" w14:textId="2BE19560" w:rsidR="006B71F5" w:rsidRPr="00961F23" w:rsidRDefault="006B71F5" w:rsidP="00CB6E84">
      <w:pPr>
        <w:numPr>
          <w:ilvl w:val="0"/>
          <w:numId w:val="10"/>
        </w:numPr>
        <w:spacing w:after="200" w:line="276" w:lineRule="auto"/>
        <w:jc w:val="both"/>
        <w:rPr>
          <w:rFonts w:ascii="Tahoma" w:hAnsi="Tahoma" w:cs="Tahoma"/>
          <w:sz w:val="20"/>
          <w:szCs w:val="20"/>
          <w:lang w:val="sr-Cyrl-CS"/>
        </w:rPr>
      </w:pPr>
      <w:r w:rsidRPr="00961F23">
        <w:rPr>
          <w:rFonts w:ascii="Tahoma" w:eastAsia="SimSun" w:hAnsi="Tahoma" w:cs="Tahoma"/>
          <w:sz w:val="20"/>
          <w:szCs w:val="20"/>
          <w:lang w:val="sr-Cyrl-CS" w:eastAsia="zh-CN"/>
        </w:rPr>
        <w:t xml:space="preserve">средства компензују у оквиру одређене врсте трошка, као и између различитих врста трошкова, обраћајући пажњу на то да варијација не сме да прелази 10% од првобитно одобрене суме новца у оквиру сваке врсте трошка. </w:t>
      </w:r>
    </w:p>
    <w:p w14:paraId="0B43689B" w14:textId="77777777" w:rsidR="006B71F5" w:rsidRPr="00961F23" w:rsidRDefault="006B71F5" w:rsidP="006B71F5">
      <w:pPr>
        <w:jc w:val="both"/>
        <w:rPr>
          <w:rFonts w:ascii="Tahoma" w:hAnsi="Tahoma" w:cs="Tahoma"/>
          <w:b/>
          <w:spacing w:val="-3"/>
          <w:sz w:val="20"/>
          <w:szCs w:val="20"/>
          <w:lang w:val="sr-Cyrl-CS"/>
        </w:rPr>
      </w:pPr>
      <w:r w:rsidRPr="00961F23">
        <w:rPr>
          <w:rFonts w:ascii="Tahoma" w:hAnsi="Tahoma" w:cs="Tahoma"/>
          <w:b/>
          <w:spacing w:val="-3"/>
          <w:sz w:val="20"/>
          <w:szCs w:val="20"/>
          <w:lang w:val="sr-Cyrl-CS"/>
        </w:rPr>
        <w:t>Финансирање реализације програма може се обуставити ако носилац програма:</w:t>
      </w:r>
    </w:p>
    <w:p w14:paraId="3410B8DC" w14:textId="77777777" w:rsidR="006B71F5" w:rsidRPr="00961F23" w:rsidRDefault="006B71F5" w:rsidP="006B71F5">
      <w:pPr>
        <w:jc w:val="both"/>
        <w:rPr>
          <w:rFonts w:ascii="Tahoma" w:hAnsi="Tahoma" w:cs="Tahoma"/>
          <w:b/>
          <w:spacing w:val="-3"/>
          <w:sz w:val="20"/>
          <w:szCs w:val="20"/>
          <w:lang w:val="sr-Cyrl-CS"/>
        </w:rPr>
      </w:pPr>
    </w:p>
    <w:p w14:paraId="00908C65" w14:textId="231800FA" w:rsidR="006B71F5" w:rsidRPr="00961F23" w:rsidRDefault="006B71F5" w:rsidP="006B71F5">
      <w:pPr>
        <w:numPr>
          <w:ilvl w:val="0"/>
          <w:numId w:val="11"/>
        </w:numPr>
        <w:jc w:val="both"/>
        <w:rPr>
          <w:rFonts w:ascii="Tahoma" w:eastAsia="Times New Roman" w:hAnsi="Tahoma" w:cs="Tahoma"/>
          <w:sz w:val="20"/>
          <w:szCs w:val="20"/>
          <w:lang w:val="sr-Cyrl-CS" w:eastAsia="x-none"/>
        </w:rPr>
      </w:pPr>
      <w:r w:rsidRPr="00961F23">
        <w:rPr>
          <w:rFonts w:ascii="Tahoma" w:eastAsia="Times New Roman" w:hAnsi="Tahoma" w:cs="Tahoma"/>
          <w:spacing w:val="-3"/>
          <w:sz w:val="20"/>
          <w:szCs w:val="20"/>
          <w:lang w:val="sr-Cyrl-CS" w:eastAsia="x-none"/>
        </w:rPr>
        <w:t xml:space="preserve">није доставио извештај са потребном комплетном документацијом о остваривању програма или делова програма и коришћењу средстава буџета Општине на захтев </w:t>
      </w:r>
      <w:r w:rsidR="00CB6E84" w:rsidRPr="00961F23">
        <w:rPr>
          <w:rFonts w:ascii="Tahoma" w:eastAsia="Times New Roman" w:hAnsi="Tahoma" w:cs="Tahoma"/>
          <w:sz w:val="20"/>
          <w:szCs w:val="20"/>
          <w:lang w:val="sr-Cyrl-CS" w:eastAsia="x-none"/>
        </w:rPr>
        <w:t>Градске општине Стари град</w:t>
      </w:r>
      <w:r w:rsidRPr="00961F23">
        <w:rPr>
          <w:rFonts w:ascii="Tahoma" w:eastAsia="Times New Roman" w:hAnsi="Tahoma" w:cs="Tahoma"/>
          <w:spacing w:val="-3"/>
          <w:sz w:val="20"/>
          <w:szCs w:val="20"/>
          <w:lang w:val="sr-Cyrl-CS" w:eastAsia="x-none"/>
        </w:rPr>
        <w:t xml:space="preserve">, као и у роковима утврђеним уговором о реализовању програма; </w:t>
      </w:r>
    </w:p>
    <w:p w14:paraId="4466A235" w14:textId="77777777" w:rsidR="006B71F5" w:rsidRPr="00961F23" w:rsidRDefault="006B71F5" w:rsidP="006B71F5">
      <w:pPr>
        <w:numPr>
          <w:ilvl w:val="0"/>
          <w:numId w:val="11"/>
        </w:numPr>
        <w:jc w:val="both"/>
        <w:rPr>
          <w:rFonts w:ascii="Tahoma" w:eastAsia="Times New Roman" w:hAnsi="Tahoma" w:cs="Tahoma"/>
          <w:sz w:val="20"/>
          <w:szCs w:val="20"/>
          <w:lang w:val="sr-Cyrl-CS" w:eastAsia="x-none"/>
        </w:rPr>
      </w:pPr>
      <w:r w:rsidRPr="00961F23">
        <w:rPr>
          <w:rFonts w:ascii="Tahoma" w:eastAsia="Times New Roman" w:hAnsi="Tahoma" w:cs="Tahoma"/>
          <w:spacing w:val="-3"/>
          <w:sz w:val="20"/>
          <w:szCs w:val="20"/>
          <w:lang w:val="sr-Cyrl-CS" w:eastAsia="x-none"/>
        </w:rPr>
        <w:lastRenderedPageBreak/>
        <w:t>употребљава</w:t>
      </w:r>
      <w:r w:rsidRPr="00961F23">
        <w:rPr>
          <w:rFonts w:ascii="Tahoma" w:eastAsia="Times New Roman" w:hAnsi="Tahoma" w:cs="Tahoma"/>
          <w:sz w:val="20"/>
          <w:szCs w:val="20"/>
          <w:lang w:val="sr-Cyrl-CS" w:eastAsia="x-none"/>
        </w:rPr>
        <w:t xml:space="preserve"> средства ненаменски, у потпуности или делимично;</w:t>
      </w:r>
    </w:p>
    <w:p w14:paraId="3069A8D7" w14:textId="77777777" w:rsidR="006B71F5" w:rsidRPr="00961F23" w:rsidRDefault="006B71F5" w:rsidP="006B71F5">
      <w:pPr>
        <w:numPr>
          <w:ilvl w:val="0"/>
          <w:numId w:val="11"/>
        </w:numPr>
        <w:jc w:val="both"/>
        <w:rPr>
          <w:rFonts w:ascii="Tahoma" w:eastAsia="Times New Roman" w:hAnsi="Tahoma" w:cs="Tahoma"/>
          <w:sz w:val="20"/>
          <w:szCs w:val="20"/>
          <w:lang w:val="sr-Cyrl-CS" w:eastAsia="x-none"/>
        </w:rPr>
      </w:pPr>
      <w:r w:rsidRPr="00961F23">
        <w:rPr>
          <w:rFonts w:ascii="Tahoma" w:eastAsia="Times New Roman" w:hAnsi="Tahoma" w:cs="Tahoma"/>
          <w:sz w:val="20"/>
          <w:szCs w:val="20"/>
          <w:lang w:val="sr-Cyrl-CS" w:eastAsia="x-none"/>
        </w:rPr>
        <w:t xml:space="preserve">не поштује динамику реализовања програма или се не </w:t>
      </w:r>
      <w:r w:rsidRPr="00961F23">
        <w:rPr>
          <w:rFonts w:ascii="Tahoma" w:eastAsia="Times New Roman" w:hAnsi="Tahoma" w:cs="Tahoma"/>
          <w:spacing w:val="-3"/>
          <w:sz w:val="20"/>
          <w:szCs w:val="20"/>
          <w:lang w:val="sr-Cyrl-CS" w:eastAsia="x-none"/>
        </w:rPr>
        <w:t>придржава</w:t>
      </w:r>
      <w:r w:rsidRPr="00961F23">
        <w:rPr>
          <w:rFonts w:ascii="Tahoma" w:eastAsia="Times New Roman" w:hAnsi="Tahoma" w:cs="Tahoma"/>
          <w:sz w:val="20"/>
          <w:szCs w:val="20"/>
          <w:lang w:val="sr-Cyrl-CS" w:eastAsia="x-none"/>
        </w:rPr>
        <w:t xml:space="preserve"> прописаних или уговорених мера које су утврђене у циљу обезбеђења реализације програма;</w:t>
      </w:r>
    </w:p>
    <w:p w14:paraId="607F2063" w14:textId="77777777" w:rsidR="006B71F5" w:rsidRPr="00961F23" w:rsidRDefault="006B71F5" w:rsidP="006B71F5">
      <w:pPr>
        <w:numPr>
          <w:ilvl w:val="0"/>
          <w:numId w:val="11"/>
        </w:numPr>
        <w:jc w:val="both"/>
        <w:rPr>
          <w:rFonts w:ascii="Tahoma" w:eastAsia="Times New Roman" w:hAnsi="Tahoma" w:cs="Tahoma"/>
          <w:sz w:val="20"/>
          <w:szCs w:val="20"/>
          <w:lang w:val="sr-Cyrl-CS" w:eastAsia="x-none"/>
        </w:rPr>
      </w:pPr>
      <w:r w:rsidRPr="00961F23">
        <w:rPr>
          <w:rFonts w:ascii="Tahoma" w:eastAsia="Times New Roman" w:hAnsi="Tahoma" w:cs="Tahoma"/>
          <w:sz w:val="20"/>
          <w:szCs w:val="20"/>
          <w:lang w:val="sr-Cyrl-CS" w:eastAsia="x-none"/>
        </w:rPr>
        <w:t xml:space="preserve">престане да </w:t>
      </w:r>
      <w:r w:rsidRPr="00961F23">
        <w:rPr>
          <w:rFonts w:ascii="Tahoma" w:eastAsia="Times New Roman" w:hAnsi="Tahoma" w:cs="Tahoma"/>
          <w:spacing w:val="-3"/>
          <w:sz w:val="20"/>
          <w:szCs w:val="20"/>
          <w:lang w:val="sr-Cyrl-CS" w:eastAsia="x-none"/>
        </w:rPr>
        <w:t>испуњава</w:t>
      </w:r>
      <w:r w:rsidRPr="00961F23">
        <w:rPr>
          <w:rFonts w:ascii="Tahoma" w:eastAsia="Times New Roman" w:hAnsi="Tahoma" w:cs="Tahoma"/>
          <w:sz w:val="20"/>
          <w:szCs w:val="20"/>
          <w:lang w:val="sr-Cyrl-CS" w:eastAsia="x-none"/>
        </w:rPr>
        <w:t xml:space="preserve"> услове који су на основу Закона и овог правилника потребни за одобрење програма;</w:t>
      </w:r>
    </w:p>
    <w:p w14:paraId="080A5F78" w14:textId="77777777" w:rsidR="006B71F5" w:rsidRPr="00961F23" w:rsidRDefault="006B71F5" w:rsidP="006B71F5">
      <w:pPr>
        <w:numPr>
          <w:ilvl w:val="0"/>
          <w:numId w:val="11"/>
        </w:numPr>
        <w:jc w:val="both"/>
        <w:rPr>
          <w:rFonts w:ascii="Tahoma" w:eastAsia="Times New Roman" w:hAnsi="Tahoma" w:cs="Tahoma"/>
          <w:sz w:val="20"/>
          <w:szCs w:val="20"/>
          <w:lang w:val="sr-Cyrl-CS" w:eastAsia="x-none"/>
        </w:rPr>
      </w:pPr>
      <w:r w:rsidRPr="00961F23">
        <w:rPr>
          <w:rFonts w:ascii="Tahoma" w:eastAsia="Times New Roman" w:hAnsi="Tahoma" w:cs="Tahoma"/>
          <w:sz w:val="20"/>
          <w:szCs w:val="20"/>
          <w:lang w:val="sr-Cyrl-CS" w:eastAsia="x-none"/>
        </w:rPr>
        <w:t>спречи или онемогући спровођење прописаних, односно уговорених контролних мера;</w:t>
      </w:r>
    </w:p>
    <w:p w14:paraId="10FD287B" w14:textId="72E1F905" w:rsidR="006B71F5" w:rsidRPr="00961F23" w:rsidRDefault="006B71F5" w:rsidP="006B71F5">
      <w:pPr>
        <w:numPr>
          <w:ilvl w:val="0"/>
          <w:numId w:val="11"/>
        </w:numPr>
        <w:jc w:val="both"/>
        <w:rPr>
          <w:rFonts w:ascii="Tahoma" w:eastAsia="Times New Roman" w:hAnsi="Tahoma" w:cs="Tahoma"/>
          <w:sz w:val="20"/>
          <w:szCs w:val="20"/>
          <w:lang w:val="sr-Cyrl-CS" w:eastAsia="x-none"/>
        </w:rPr>
      </w:pPr>
      <w:r w:rsidRPr="00961F23">
        <w:rPr>
          <w:rFonts w:ascii="Tahoma" w:eastAsia="Times New Roman" w:hAnsi="Tahoma" w:cs="Tahoma"/>
          <w:sz w:val="20"/>
          <w:szCs w:val="20"/>
          <w:lang w:val="sr-Cyrl-CS" w:eastAsia="x-none"/>
        </w:rPr>
        <w:t xml:space="preserve">не достави </w:t>
      </w:r>
      <w:r w:rsidR="00CB6E84" w:rsidRPr="00961F23">
        <w:rPr>
          <w:rFonts w:ascii="Tahoma" w:eastAsia="Times New Roman" w:hAnsi="Tahoma" w:cs="Tahoma"/>
          <w:sz w:val="20"/>
          <w:szCs w:val="20"/>
          <w:lang w:val="sr-Cyrl-CS" w:eastAsia="x-none"/>
        </w:rPr>
        <w:t>Савезу спортова Стари град</w:t>
      </w:r>
      <w:r w:rsidRPr="00961F23">
        <w:rPr>
          <w:rFonts w:ascii="Tahoma" w:eastAsia="Times New Roman" w:hAnsi="Tahoma" w:cs="Tahoma"/>
          <w:sz w:val="20"/>
          <w:szCs w:val="20"/>
          <w:lang w:val="sr-Cyrl-CS" w:eastAsia="x-none"/>
        </w:rPr>
        <w:t>, као овлашћеном предлагачу годишњих програма, потребне информације, односно не омогући увид у документа и активности везане за реализацију годишњег програма;</w:t>
      </w:r>
    </w:p>
    <w:p w14:paraId="5B06BEC3" w14:textId="77777777" w:rsidR="006B71F5" w:rsidRPr="00961F23" w:rsidRDefault="006B71F5" w:rsidP="006B71F5">
      <w:pPr>
        <w:numPr>
          <w:ilvl w:val="0"/>
          <w:numId w:val="11"/>
        </w:numPr>
        <w:jc w:val="both"/>
        <w:rPr>
          <w:rFonts w:ascii="Tahoma" w:eastAsia="Times New Roman" w:hAnsi="Tahoma" w:cs="Tahoma"/>
          <w:sz w:val="20"/>
          <w:szCs w:val="20"/>
          <w:lang w:val="sr-Cyrl-CS" w:eastAsia="x-none"/>
        </w:rPr>
      </w:pPr>
      <w:r w:rsidRPr="00961F23">
        <w:rPr>
          <w:rFonts w:ascii="Tahoma" w:eastAsia="Times New Roman" w:hAnsi="Tahoma" w:cs="Tahoma"/>
          <w:sz w:val="20"/>
          <w:szCs w:val="20"/>
          <w:lang w:val="sr-Cyrl-CS" w:eastAsia="x-none"/>
        </w:rPr>
        <w:t>и у другим случајевима када очигледно не може да реализује програм у битном делу како је планирано.</w:t>
      </w:r>
    </w:p>
    <w:p w14:paraId="2CD13501" w14:textId="77777777" w:rsidR="006B71F5" w:rsidRPr="00961F23" w:rsidRDefault="006B71F5" w:rsidP="006B71F5">
      <w:pPr>
        <w:contextualSpacing/>
        <w:rPr>
          <w:rFonts w:ascii="Tahoma" w:hAnsi="Tahoma" w:cs="Tahoma"/>
          <w:sz w:val="20"/>
          <w:szCs w:val="20"/>
          <w:lang w:val="sr-Cyrl-RS"/>
        </w:rPr>
      </w:pPr>
    </w:p>
    <w:p w14:paraId="70EB2BFF" w14:textId="77777777" w:rsidR="006B71F5" w:rsidRPr="00961F23" w:rsidRDefault="006B71F5" w:rsidP="006B71F5">
      <w:pPr>
        <w:rPr>
          <w:rFonts w:ascii="Tahoma" w:hAnsi="Tahoma" w:cs="Tahoma"/>
          <w:b/>
          <w:iCs/>
          <w:sz w:val="20"/>
          <w:szCs w:val="20"/>
          <w:u w:val="single"/>
          <w:lang w:val="ru-RU"/>
        </w:rPr>
      </w:pPr>
      <w:r w:rsidRPr="00961F23">
        <w:rPr>
          <w:rFonts w:ascii="Tahoma" w:hAnsi="Tahoma" w:cs="Tahoma"/>
          <w:b/>
          <w:iCs/>
          <w:sz w:val="20"/>
          <w:szCs w:val="20"/>
          <w:u w:val="single"/>
          <w:lang w:val="sr-Cyrl-CS"/>
        </w:rPr>
        <w:t>КОНТРОЛА РЕАЛИЗАЦИЈЕ ОДОБРЕНИХ ПРОГРАМА</w:t>
      </w:r>
    </w:p>
    <w:p w14:paraId="0903BE2A" w14:textId="77777777" w:rsidR="006B71F5" w:rsidRPr="00961F23" w:rsidRDefault="006B71F5" w:rsidP="006B71F5">
      <w:pPr>
        <w:rPr>
          <w:rFonts w:ascii="Tahoma" w:hAnsi="Tahoma" w:cs="Tahoma"/>
          <w:b/>
          <w:i/>
          <w:sz w:val="20"/>
          <w:szCs w:val="20"/>
          <w:u w:val="single"/>
          <w:lang w:val="ru-RU"/>
        </w:rPr>
      </w:pPr>
    </w:p>
    <w:p w14:paraId="6FA313B7" w14:textId="6768071E" w:rsidR="006B71F5" w:rsidRPr="00961F23" w:rsidRDefault="006B71F5" w:rsidP="00CB6E84">
      <w:pPr>
        <w:jc w:val="both"/>
        <w:rPr>
          <w:rFonts w:ascii="Tahoma" w:hAnsi="Tahoma" w:cs="Tahoma"/>
          <w:sz w:val="20"/>
          <w:szCs w:val="20"/>
          <w:lang w:val="sr-Cyrl-CS"/>
        </w:rPr>
      </w:pPr>
      <w:r w:rsidRPr="00961F23">
        <w:rPr>
          <w:rFonts w:ascii="Tahoma" w:hAnsi="Tahoma" w:cs="Tahoma"/>
          <w:sz w:val="20"/>
          <w:szCs w:val="20"/>
          <w:lang w:val="sr-Cyrl-CS"/>
        </w:rPr>
        <w:t xml:space="preserve">Носилац програма води све потребне евиденције које омогућавају </w:t>
      </w:r>
      <w:r w:rsidR="00FE4191" w:rsidRPr="00961F23">
        <w:rPr>
          <w:rFonts w:ascii="Tahoma" w:hAnsi="Tahoma" w:cs="Tahoma"/>
          <w:sz w:val="20"/>
          <w:szCs w:val="20"/>
          <w:lang w:val="sr-Cyrl-CS"/>
        </w:rPr>
        <w:t>Савезу спортова Стари град</w:t>
      </w:r>
      <w:r w:rsidRPr="00961F23">
        <w:rPr>
          <w:rFonts w:ascii="Tahoma" w:hAnsi="Tahoma" w:cs="Tahoma"/>
          <w:sz w:val="20"/>
          <w:szCs w:val="20"/>
          <w:lang w:val="sr-Cyrl-CS"/>
        </w:rPr>
        <w:t xml:space="preserve"> и надлежној стручној служби општине спровођење контроле реализовања програма и утрошка средстава,</w:t>
      </w:r>
      <w:r w:rsidRPr="00961F23">
        <w:rPr>
          <w:rFonts w:ascii="Tahoma" w:hAnsi="Tahoma" w:cs="Tahoma"/>
          <w:sz w:val="20"/>
          <w:szCs w:val="20"/>
          <w:lang w:val="sr-Cyrl-RS"/>
        </w:rPr>
        <w:t xml:space="preserve"> као и да </w:t>
      </w:r>
      <w:r w:rsidRPr="00961F23">
        <w:rPr>
          <w:rFonts w:ascii="Tahoma" w:hAnsi="Tahoma" w:cs="Tahoma"/>
          <w:sz w:val="20"/>
          <w:szCs w:val="20"/>
          <w:lang w:val="sr-Cyrl-CS"/>
        </w:rPr>
        <w:t xml:space="preserve">омогући увид у целокупну документацију и сва места везана за реализацију уговореног програма и у поступку контроле пружи им сва потребна обавештења. Носилац програма је у обавези да омогући </w:t>
      </w:r>
      <w:r w:rsidR="00FE4191" w:rsidRPr="00961F23">
        <w:rPr>
          <w:rFonts w:ascii="Tahoma" w:hAnsi="Tahoma" w:cs="Tahoma"/>
          <w:sz w:val="20"/>
          <w:szCs w:val="20"/>
          <w:lang w:val="sr-Cyrl-CS"/>
        </w:rPr>
        <w:t>Савезу спортова Стари град</w:t>
      </w:r>
      <w:r w:rsidRPr="00961F23">
        <w:rPr>
          <w:rFonts w:ascii="Tahoma" w:hAnsi="Tahoma" w:cs="Tahoma"/>
          <w:sz w:val="20"/>
          <w:szCs w:val="20"/>
          <w:lang w:val="sr-Cyrl-CS"/>
        </w:rPr>
        <w:t xml:space="preserve"> и надлежној стручној служби Управе општине увид у податке које воде трећа лица, а у вези су са коришћењем одобрених средстава и реализацијом програма. У циљу праћења реализације програма, </w:t>
      </w:r>
      <w:r w:rsidR="00FE4191" w:rsidRPr="00961F23">
        <w:rPr>
          <w:rFonts w:ascii="Tahoma" w:hAnsi="Tahoma" w:cs="Tahoma"/>
          <w:sz w:val="20"/>
          <w:szCs w:val="20"/>
          <w:lang w:val="sr-Cyrl-CS"/>
        </w:rPr>
        <w:t>Савеза спортова Стари град</w:t>
      </w:r>
      <w:r w:rsidRPr="00961F23">
        <w:rPr>
          <w:rFonts w:ascii="Tahoma" w:hAnsi="Tahoma" w:cs="Tahoma"/>
          <w:sz w:val="20"/>
          <w:szCs w:val="20"/>
          <w:lang w:val="sr-Cyrl-CS"/>
        </w:rPr>
        <w:t xml:space="preserve"> и надлежна стручна служба Управе може реализовати мониторинг посете. </w:t>
      </w:r>
    </w:p>
    <w:p w14:paraId="1CE5F785" w14:textId="77777777" w:rsidR="00FE4191" w:rsidRPr="00961F23" w:rsidRDefault="00FE4191" w:rsidP="00CB6E84">
      <w:pPr>
        <w:jc w:val="both"/>
        <w:rPr>
          <w:rFonts w:ascii="Tahoma" w:hAnsi="Tahoma" w:cs="Tahoma"/>
          <w:sz w:val="20"/>
          <w:szCs w:val="20"/>
          <w:lang w:val="ru-RU"/>
        </w:rPr>
      </w:pPr>
    </w:p>
    <w:p w14:paraId="5E38581A" w14:textId="77777777" w:rsidR="006B71F5" w:rsidRPr="00961F23" w:rsidRDefault="006B71F5" w:rsidP="006B71F5">
      <w:pPr>
        <w:rPr>
          <w:rFonts w:ascii="Tahoma" w:hAnsi="Tahoma" w:cs="Tahoma"/>
          <w:sz w:val="20"/>
          <w:szCs w:val="20"/>
          <w:u w:val="single"/>
          <w:lang w:val="sr-Cyrl-RS"/>
        </w:rPr>
      </w:pPr>
    </w:p>
    <w:p w14:paraId="3298CAC4" w14:textId="77777777" w:rsidR="006B71F5" w:rsidRPr="00961F23" w:rsidRDefault="006B71F5" w:rsidP="006B71F5">
      <w:pPr>
        <w:rPr>
          <w:rFonts w:ascii="Tahoma" w:hAnsi="Tahoma" w:cs="Tahoma"/>
          <w:b/>
          <w:iCs/>
          <w:sz w:val="20"/>
          <w:szCs w:val="20"/>
          <w:u w:val="single"/>
          <w:lang w:val="ru-RU"/>
        </w:rPr>
      </w:pPr>
      <w:r w:rsidRPr="00961F23">
        <w:rPr>
          <w:rFonts w:ascii="Tahoma" w:hAnsi="Tahoma" w:cs="Tahoma"/>
          <w:b/>
          <w:iCs/>
          <w:sz w:val="20"/>
          <w:szCs w:val="20"/>
          <w:u w:val="single"/>
          <w:lang w:val="sr-Cyrl-CS"/>
        </w:rPr>
        <w:t>ГДЕ И КАКО ПОСЛАТИ ПРИЈАВЕ</w:t>
      </w:r>
    </w:p>
    <w:p w14:paraId="13171868" w14:textId="77777777" w:rsidR="00FE4191" w:rsidRPr="00961F23" w:rsidRDefault="00FE4191" w:rsidP="00FE4191">
      <w:pPr>
        <w:widowControl w:val="0"/>
        <w:overflowPunct w:val="0"/>
        <w:autoSpaceDE w:val="0"/>
        <w:autoSpaceDN w:val="0"/>
        <w:adjustRightInd w:val="0"/>
        <w:spacing w:line="233" w:lineRule="auto"/>
        <w:jc w:val="both"/>
        <w:rPr>
          <w:rFonts w:ascii="Tahoma" w:hAnsi="Tahoma" w:cs="Tahoma"/>
          <w:sz w:val="20"/>
          <w:szCs w:val="20"/>
          <w:lang w:val="ru-RU"/>
        </w:rPr>
      </w:pPr>
    </w:p>
    <w:p w14:paraId="7B07E5C2" w14:textId="75E19741" w:rsidR="006B71F5" w:rsidRPr="00961F23" w:rsidRDefault="006B71F5" w:rsidP="00FE4191">
      <w:pPr>
        <w:widowControl w:val="0"/>
        <w:overflowPunct w:val="0"/>
        <w:autoSpaceDE w:val="0"/>
        <w:autoSpaceDN w:val="0"/>
        <w:adjustRightInd w:val="0"/>
        <w:spacing w:line="233" w:lineRule="auto"/>
        <w:jc w:val="both"/>
        <w:rPr>
          <w:rFonts w:ascii="Tahoma" w:hAnsi="Tahoma" w:cs="Tahoma"/>
          <w:sz w:val="20"/>
          <w:szCs w:val="20"/>
          <w:lang w:val="sr-Cyrl-CS"/>
        </w:rPr>
      </w:pPr>
      <w:r w:rsidRPr="00961F23">
        <w:rPr>
          <w:rFonts w:ascii="Tahoma" w:hAnsi="Tahoma" w:cs="Tahoma"/>
          <w:sz w:val="20"/>
          <w:szCs w:val="20"/>
          <w:lang w:val="sr-Cyrl-CS"/>
        </w:rPr>
        <w:t>Образац предлога програма и документација која се доставља уз предлог програма морају бити у потпуности попуњени и достављени у три примерка, с тим да образац предлога програма треба бити достављен и у електронској форми (</w:t>
      </w:r>
      <w:r w:rsidRPr="00961F23">
        <w:rPr>
          <w:rFonts w:ascii="Tahoma" w:hAnsi="Tahoma" w:cs="Tahoma"/>
          <w:b/>
          <w:sz w:val="20"/>
          <w:szCs w:val="20"/>
          <w:lang w:val="ru-RU"/>
        </w:rPr>
        <w:t>це-де</w:t>
      </w:r>
      <w:r w:rsidRPr="00961F23">
        <w:rPr>
          <w:rFonts w:ascii="Tahoma" w:hAnsi="Tahoma" w:cs="Tahoma"/>
          <w:b/>
          <w:sz w:val="20"/>
          <w:szCs w:val="20"/>
          <w:lang w:val="sr-Cyrl-CS"/>
        </w:rPr>
        <w:t>, флеш</w:t>
      </w:r>
      <w:r w:rsidRPr="00961F23">
        <w:rPr>
          <w:rFonts w:ascii="Tahoma" w:hAnsi="Tahoma" w:cs="Tahoma"/>
          <w:sz w:val="20"/>
          <w:szCs w:val="20"/>
          <w:lang w:val="sr-Cyrl-CS"/>
        </w:rPr>
        <w:t>).Сва обавезна и пратећа документација, као и компакт</w:t>
      </w:r>
      <w:r w:rsidRPr="00961F23">
        <w:rPr>
          <w:rFonts w:ascii="Tahoma" w:hAnsi="Tahoma" w:cs="Tahoma"/>
          <w:sz w:val="20"/>
          <w:szCs w:val="20"/>
          <w:lang w:val="ru-RU"/>
        </w:rPr>
        <w:t>-</w:t>
      </w:r>
      <w:r w:rsidRPr="00961F23">
        <w:rPr>
          <w:rFonts w:ascii="Tahoma" w:hAnsi="Tahoma" w:cs="Tahoma"/>
          <w:sz w:val="20"/>
          <w:szCs w:val="20"/>
          <w:lang w:val="sr-Cyrl-CS"/>
        </w:rPr>
        <w:t>диск или флеш меморија (</w:t>
      </w:r>
      <w:r w:rsidRPr="00961F23">
        <w:rPr>
          <w:rFonts w:ascii="Tahoma" w:hAnsi="Tahoma" w:cs="Tahoma"/>
          <w:b/>
          <w:sz w:val="20"/>
          <w:szCs w:val="20"/>
          <w:lang w:val="ru-RU"/>
        </w:rPr>
        <w:t>це-де</w:t>
      </w:r>
      <w:r w:rsidRPr="00961F23">
        <w:rPr>
          <w:rFonts w:ascii="Tahoma" w:hAnsi="Tahoma" w:cs="Tahoma"/>
          <w:b/>
          <w:sz w:val="20"/>
          <w:szCs w:val="20"/>
          <w:lang w:val="sr-Cyrl-CS"/>
        </w:rPr>
        <w:t>/флеш</w:t>
      </w:r>
      <w:r w:rsidRPr="00961F23">
        <w:rPr>
          <w:rFonts w:ascii="Tahoma" w:hAnsi="Tahoma" w:cs="Tahoma"/>
          <w:sz w:val="20"/>
          <w:szCs w:val="20"/>
          <w:lang w:val="sr-Cyrl-CS"/>
        </w:rPr>
        <w:t xml:space="preserve">), морају бити достављени </w:t>
      </w:r>
      <w:r w:rsidR="00FE4191" w:rsidRPr="00961F23">
        <w:rPr>
          <w:rFonts w:ascii="Tahoma" w:hAnsi="Tahoma" w:cs="Tahoma"/>
          <w:sz w:val="20"/>
          <w:szCs w:val="20"/>
          <w:lang w:val="sr-Cyrl-CS"/>
        </w:rPr>
        <w:t>Савезу спортова Стари град</w:t>
      </w:r>
      <w:r w:rsidRPr="00961F23">
        <w:rPr>
          <w:rFonts w:ascii="Tahoma" w:hAnsi="Tahoma" w:cs="Tahoma"/>
          <w:sz w:val="20"/>
          <w:szCs w:val="20"/>
          <w:lang w:val="sr-Cyrl-CS"/>
        </w:rPr>
        <w:t xml:space="preserve"> у једној запечаћеној коверти/пакету, заштићеној од оштећења која могу настати у транспорту, препорученом поштом, куриром или лично на адресу </w:t>
      </w:r>
      <w:r w:rsidR="00FE4191" w:rsidRPr="00961F23">
        <w:rPr>
          <w:rFonts w:ascii="Tahoma" w:hAnsi="Tahoma" w:cs="Tahoma"/>
          <w:sz w:val="20"/>
          <w:szCs w:val="20"/>
          <w:lang w:val="sr-Cyrl-CS"/>
        </w:rPr>
        <w:t>Савез спортова Стари град</w:t>
      </w:r>
      <w:r w:rsidRPr="00961F23">
        <w:rPr>
          <w:rFonts w:ascii="Tahoma" w:hAnsi="Tahoma" w:cs="Tahoma"/>
          <w:sz w:val="20"/>
          <w:szCs w:val="20"/>
          <w:lang w:val="sr-Cyrl-CS"/>
        </w:rPr>
        <w:t>:</w:t>
      </w:r>
    </w:p>
    <w:p w14:paraId="79064CBE" w14:textId="77777777" w:rsidR="006B71F5" w:rsidRPr="00961F23" w:rsidRDefault="006B71F5" w:rsidP="006B71F5">
      <w:pPr>
        <w:widowControl w:val="0"/>
        <w:overflowPunct w:val="0"/>
        <w:autoSpaceDE w:val="0"/>
        <w:autoSpaceDN w:val="0"/>
        <w:adjustRightInd w:val="0"/>
        <w:spacing w:line="233" w:lineRule="auto"/>
        <w:ind w:left="270" w:firstLine="360"/>
        <w:jc w:val="center"/>
        <w:rPr>
          <w:rFonts w:ascii="Tahoma" w:hAnsi="Tahoma" w:cs="Tahoma"/>
          <w:b/>
          <w:bCs/>
          <w:sz w:val="20"/>
          <w:szCs w:val="20"/>
          <w:lang w:val="sr-Cyrl-CS"/>
        </w:rPr>
      </w:pPr>
    </w:p>
    <w:p w14:paraId="01BB0C3D" w14:textId="51F00782" w:rsidR="006B71F5" w:rsidRPr="00961F23" w:rsidRDefault="00FE4191" w:rsidP="006B71F5">
      <w:pPr>
        <w:widowControl w:val="0"/>
        <w:overflowPunct w:val="0"/>
        <w:autoSpaceDE w:val="0"/>
        <w:autoSpaceDN w:val="0"/>
        <w:adjustRightInd w:val="0"/>
        <w:spacing w:line="233" w:lineRule="auto"/>
        <w:ind w:left="270" w:firstLine="360"/>
        <w:jc w:val="center"/>
        <w:rPr>
          <w:rFonts w:ascii="Tahoma" w:hAnsi="Tahoma" w:cs="Tahoma"/>
          <w:b/>
          <w:bCs/>
          <w:sz w:val="20"/>
          <w:szCs w:val="20"/>
          <w:lang w:val="sr-Cyrl-CS"/>
        </w:rPr>
      </w:pPr>
      <w:r w:rsidRPr="00961F23">
        <w:rPr>
          <w:rFonts w:ascii="Tahoma" w:hAnsi="Tahoma" w:cs="Tahoma"/>
          <w:b/>
          <w:bCs/>
          <w:sz w:val="20"/>
          <w:szCs w:val="20"/>
          <w:lang w:val="sr-Cyrl-CS"/>
        </w:rPr>
        <w:t>Савез спортова Стари град</w:t>
      </w:r>
      <w:r w:rsidR="006B71F5" w:rsidRPr="00961F23">
        <w:rPr>
          <w:rFonts w:ascii="Tahoma" w:hAnsi="Tahoma" w:cs="Tahoma"/>
          <w:b/>
          <w:bCs/>
          <w:sz w:val="20"/>
          <w:szCs w:val="20"/>
          <w:lang w:val="sr-Cyrl-CS"/>
        </w:rPr>
        <w:t>,</w:t>
      </w:r>
    </w:p>
    <w:p w14:paraId="7FD13355" w14:textId="3CE49652" w:rsidR="006B71F5" w:rsidRPr="00961F23" w:rsidRDefault="00FE4191" w:rsidP="006B71F5">
      <w:pPr>
        <w:widowControl w:val="0"/>
        <w:overflowPunct w:val="0"/>
        <w:autoSpaceDE w:val="0"/>
        <w:autoSpaceDN w:val="0"/>
        <w:adjustRightInd w:val="0"/>
        <w:spacing w:line="233" w:lineRule="auto"/>
        <w:ind w:left="270" w:firstLine="360"/>
        <w:jc w:val="center"/>
        <w:rPr>
          <w:rFonts w:ascii="Tahoma" w:hAnsi="Tahoma" w:cs="Tahoma"/>
          <w:b/>
          <w:bCs/>
          <w:sz w:val="20"/>
          <w:szCs w:val="20"/>
          <w:lang w:val="sr-Cyrl-CS"/>
        </w:rPr>
      </w:pPr>
      <w:r w:rsidRPr="00961F23">
        <w:rPr>
          <w:rFonts w:ascii="Tahoma" w:hAnsi="Tahoma" w:cs="Tahoma"/>
          <w:b/>
          <w:bCs/>
          <w:sz w:val="20"/>
          <w:szCs w:val="20"/>
          <w:lang w:val="sr-Cyrl-CS"/>
        </w:rPr>
        <w:t>Македонска 42</w:t>
      </w:r>
      <w:r w:rsidR="006B71F5" w:rsidRPr="00961F23">
        <w:rPr>
          <w:rFonts w:ascii="Tahoma" w:hAnsi="Tahoma" w:cs="Tahoma"/>
          <w:b/>
          <w:bCs/>
          <w:sz w:val="20"/>
          <w:szCs w:val="20"/>
          <w:lang w:val="sr-Cyrl-CS"/>
        </w:rPr>
        <w:t>,</w:t>
      </w:r>
      <w:r w:rsidRPr="00961F23">
        <w:rPr>
          <w:rFonts w:ascii="Tahoma" w:hAnsi="Tahoma" w:cs="Tahoma"/>
          <w:b/>
          <w:bCs/>
          <w:sz w:val="20"/>
          <w:szCs w:val="20"/>
          <w:lang w:val="sr-Cyrl-CS"/>
        </w:rPr>
        <w:t xml:space="preserve"> Стари град</w:t>
      </w:r>
    </w:p>
    <w:p w14:paraId="17AB4669" w14:textId="77777777" w:rsidR="006B71F5" w:rsidRPr="00961F23" w:rsidRDefault="006B71F5" w:rsidP="006B71F5">
      <w:pPr>
        <w:widowControl w:val="0"/>
        <w:overflowPunct w:val="0"/>
        <w:autoSpaceDE w:val="0"/>
        <w:autoSpaceDN w:val="0"/>
        <w:adjustRightInd w:val="0"/>
        <w:spacing w:line="233" w:lineRule="auto"/>
        <w:ind w:left="270" w:firstLine="360"/>
        <w:jc w:val="center"/>
        <w:rPr>
          <w:rFonts w:ascii="Tahoma" w:hAnsi="Tahoma" w:cs="Tahoma"/>
          <w:b/>
          <w:bCs/>
          <w:sz w:val="20"/>
          <w:szCs w:val="20"/>
          <w:lang w:val="sr-Cyrl-CS"/>
        </w:rPr>
      </w:pPr>
      <w:r w:rsidRPr="00961F23">
        <w:rPr>
          <w:rFonts w:ascii="Tahoma" w:hAnsi="Tahoma" w:cs="Tahoma"/>
          <w:b/>
          <w:bCs/>
          <w:sz w:val="20"/>
          <w:szCs w:val="20"/>
          <w:lang w:val="sr-Cyrl-CS"/>
        </w:rPr>
        <w:t>Београд</w:t>
      </w:r>
    </w:p>
    <w:p w14:paraId="6F37AD23" w14:textId="77777777" w:rsidR="006B71F5" w:rsidRPr="00961F23" w:rsidRDefault="006B71F5" w:rsidP="006B71F5">
      <w:pPr>
        <w:widowControl w:val="0"/>
        <w:overflowPunct w:val="0"/>
        <w:autoSpaceDE w:val="0"/>
        <w:autoSpaceDN w:val="0"/>
        <w:adjustRightInd w:val="0"/>
        <w:spacing w:line="233" w:lineRule="auto"/>
        <w:jc w:val="both"/>
        <w:rPr>
          <w:rFonts w:ascii="Tahoma" w:hAnsi="Tahoma" w:cs="Tahoma"/>
          <w:b/>
          <w:bCs/>
          <w:sz w:val="20"/>
          <w:szCs w:val="20"/>
          <w:lang w:val="sr-Cyrl-CS"/>
        </w:rPr>
      </w:pPr>
    </w:p>
    <w:p w14:paraId="45FA149F" w14:textId="216DB6E3" w:rsidR="006B71F5" w:rsidRDefault="006B71F5" w:rsidP="006B71F5">
      <w:pPr>
        <w:jc w:val="both"/>
        <w:rPr>
          <w:rFonts w:ascii="Tahoma" w:hAnsi="Tahoma" w:cs="Tahoma"/>
          <w:bCs/>
          <w:sz w:val="20"/>
          <w:szCs w:val="20"/>
          <w:lang w:val="sr-Cyrl-CS"/>
        </w:rPr>
      </w:pPr>
      <w:r w:rsidRPr="00961F23">
        <w:rPr>
          <w:rFonts w:ascii="Tahoma" w:hAnsi="Tahoma" w:cs="Tahoma"/>
          <w:bCs/>
          <w:sz w:val="20"/>
          <w:szCs w:val="20"/>
          <w:lang w:val="sr-Cyrl-CS"/>
        </w:rPr>
        <w:t>Предлог програма који је послат у више</w:t>
      </w:r>
      <w:r w:rsidRPr="00961F23">
        <w:rPr>
          <w:rFonts w:ascii="Tahoma" w:hAnsi="Tahoma" w:cs="Tahoma"/>
          <w:sz w:val="20"/>
          <w:szCs w:val="20"/>
          <w:lang w:val="sr-Cyrl-CS"/>
        </w:rPr>
        <w:t xml:space="preserve"> </w:t>
      </w:r>
      <w:r w:rsidRPr="00961F23">
        <w:rPr>
          <w:rFonts w:ascii="Tahoma" w:hAnsi="Tahoma" w:cs="Tahoma"/>
          <w:bCs/>
          <w:sz w:val="20"/>
          <w:szCs w:val="20"/>
          <w:lang w:val="sr-Cyrl-CS"/>
        </w:rPr>
        <w:t xml:space="preserve">коверата, тј. пакета, неће бити узет у </w:t>
      </w:r>
      <w:r w:rsidR="000424D9" w:rsidRPr="00961F23">
        <w:rPr>
          <w:rFonts w:ascii="Tahoma" w:hAnsi="Tahoma" w:cs="Tahoma"/>
          <w:bCs/>
          <w:sz w:val="20"/>
          <w:szCs w:val="20"/>
          <w:lang w:val="sr-Cyrl-CS"/>
        </w:rPr>
        <w:t>разматрање</w:t>
      </w:r>
      <w:r w:rsidRPr="00961F23">
        <w:rPr>
          <w:rFonts w:ascii="Tahoma" w:hAnsi="Tahoma" w:cs="Tahoma"/>
          <w:bCs/>
          <w:sz w:val="20"/>
          <w:szCs w:val="20"/>
          <w:lang w:val="sr-Cyrl-CS"/>
        </w:rPr>
        <w:t xml:space="preserve">. Предња страна коверте </w:t>
      </w:r>
      <w:r w:rsidRPr="00961F23">
        <w:rPr>
          <w:rFonts w:ascii="Tahoma" w:hAnsi="Tahoma" w:cs="Tahoma"/>
          <w:bCs/>
          <w:sz w:val="20"/>
          <w:szCs w:val="20"/>
          <w:lang w:val="ru-RU"/>
        </w:rPr>
        <w:t>с</w:t>
      </w:r>
      <w:r w:rsidRPr="00961F23">
        <w:rPr>
          <w:rFonts w:ascii="Tahoma" w:hAnsi="Tahoma" w:cs="Tahoma"/>
          <w:bCs/>
          <w:sz w:val="20"/>
          <w:szCs w:val="20"/>
          <w:lang w:val="sr-Cyrl-CS"/>
        </w:rPr>
        <w:t>а предлогом програма мора садржати најмање следеће податке:</w:t>
      </w:r>
    </w:p>
    <w:p w14:paraId="0CF37439" w14:textId="77777777" w:rsidR="00C76EB0" w:rsidRDefault="00C76EB0" w:rsidP="006B71F5">
      <w:pPr>
        <w:jc w:val="both"/>
        <w:rPr>
          <w:rFonts w:ascii="Tahoma" w:hAnsi="Tahoma" w:cs="Tahoma"/>
          <w:bCs/>
          <w:sz w:val="20"/>
          <w:szCs w:val="20"/>
          <w:lang w:val="sr-Cyrl-CS"/>
        </w:rPr>
      </w:pPr>
    </w:p>
    <w:p w14:paraId="7EEBDBFB" w14:textId="309DB6C3" w:rsidR="000424D9" w:rsidRPr="00961F23" w:rsidRDefault="006B71F5" w:rsidP="000424D9">
      <w:pPr>
        <w:pStyle w:val="ListParagraph"/>
        <w:numPr>
          <w:ilvl w:val="0"/>
          <w:numId w:val="22"/>
        </w:numPr>
        <w:tabs>
          <w:tab w:val="left" w:pos="540"/>
          <w:tab w:val="left" w:pos="630"/>
          <w:tab w:val="left" w:pos="720"/>
          <w:tab w:val="left" w:pos="1080"/>
          <w:tab w:val="left" w:pos="1350"/>
        </w:tabs>
        <w:jc w:val="both"/>
        <w:rPr>
          <w:rFonts w:ascii="Tahoma" w:hAnsi="Tahoma" w:cs="Tahoma"/>
          <w:bCs/>
          <w:sz w:val="20"/>
          <w:szCs w:val="20"/>
          <w:lang w:val="sr-Cyrl-CS"/>
        </w:rPr>
      </w:pPr>
      <w:r w:rsidRPr="00961F23">
        <w:rPr>
          <w:rFonts w:ascii="Tahoma" w:hAnsi="Tahoma" w:cs="Tahoma"/>
          <w:bCs/>
          <w:sz w:val="20"/>
          <w:szCs w:val="20"/>
          <w:lang w:val="sr-Cyrl-CS"/>
        </w:rPr>
        <w:t xml:space="preserve"> </w:t>
      </w:r>
      <w:r w:rsidR="00C76EB0" w:rsidRPr="00C76EB0">
        <w:rPr>
          <w:rFonts w:ascii="Tahoma" w:hAnsi="Tahoma" w:cs="Tahoma"/>
          <w:bCs/>
          <w:sz w:val="20"/>
          <w:szCs w:val="20"/>
          <w:lang w:val="sr-Cyrl-CS"/>
        </w:rPr>
        <w:t>назив годишњег програма којим се остварују потребе и интерес у области спорта</w:t>
      </w:r>
      <w:r w:rsidRPr="00961F23">
        <w:rPr>
          <w:rFonts w:ascii="Tahoma" w:hAnsi="Tahoma" w:cs="Tahoma"/>
          <w:bCs/>
          <w:sz w:val="20"/>
          <w:szCs w:val="20"/>
          <w:lang w:val="sr-Cyrl-CS"/>
        </w:rPr>
        <w:t xml:space="preserve"> (из члана 137</w:t>
      </w:r>
      <w:r w:rsidR="00C76EB0">
        <w:rPr>
          <w:rFonts w:ascii="Tahoma" w:hAnsi="Tahoma" w:cs="Tahoma"/>
          <w:bCs/>
          <w:sz w:val="20"/>
          <w:szCs w:val="20"/>
          <w:lang w:val="sr-Cyrl-CS"/>
        </w:rPr>
        <w:t>.</w:t>
      </w:r>
      <w:r w:rsidRPr="00961F23">
        <w:rPr>
          <w:rFonts w:ascii="Tahoma" w:hAnsi="Tahoma" w:cs="Tahoma"/>
          <w:bCs/>
          <w:sz w:val="20"/>
          <w:szCs w:val="20"/>
          <w:lang w:val="sr-Cyrl-CS"/>
        </w:rPr>
        <w:t xml:space="preserve"> Закона о спорту); </w:t>
      </w:r>
    </w:p>
    <w:p w14:paraId="299B735E" w14:textId="396333BB" w:rsidR="00FE4191" w:rsidRPr="00961F23" w:rsidRDefault="006B71F5" w:rsidP="000424D9">
      <w:pPr>
        <w:pStyle w:val="ListParagraph"/>
        <w:numPr>
          <w:ilvl w:val="0"/>
          <w:numId w:val="22"/>
        </w:numPr>
        <w:tabs>
          <w:tab w:val="left" w:pos="540"/>
          <w:tab w:val="left" w:pos="630"/>
          <w:tab w:val="left" w:pos="720"/>
          <w:tab w:val="left" w:pos="1080"/>
          <w:tab w:val="left" w:pos="1350"/>
        </w:tabs>
        <w:jc w:val="both"/>
        <w:rPr>
          <w:rFonts w:ascii="Tahoma" w:hAnsi="Tahoma" w:cs="Tahoma"/>
          <w:bCs/>
          <w:sz w:val="20"/>
          <w:szCs w:val="20"/>
          <w:lang w:val="sr-Cyrl-CS"/>
        </w:rPr>
      </w:pPr>
      <w:r w:rsidRPr="00961F23">
        <w:rPr>
          <w:rFonts w:ascii="Tahoma" w:hAnsi="Tahoma" w:cs="Tahoma"/>
          <w:bCs/>
          <w:sz w:val="20"/>
          <w:szCs w:val="20"/>
          <w:lang w:val="sr-Cyrl-CS"/>
        </w:rPr>
        <w:t xml:space="preserve"> назив подносиоца предлога; </w:t>
      </w:r>
    </w:p>
    <w:p w14:paraId="791A6759" w14:textId="4117DFDA" w:rsidR="00FE4191" w:rsidRPr="00961F23" w:rsidRDefault="006B71F5" w:rsidP="00FE4191">
      <w:pPr>
        <w:pStyle w:val="ListParagraph"/>
        <w:numPr>
          <w:ilvl w:val="0"/>
          <w:numId w:val="23"/>
        </w:numPr>
        <w:tabs>
          <w:tab w:val="left" w:pos="540"/>
          <w:tab w:val="left" w:pos="630"/>
          <w:tab w:val="left" w:pos="720"/>
          <w:tab w:val="left" w:pos="1080"/>
          <w:tab w:val="left" w:pos="1350"/>
        </w:tabs>
        <w:jc w:val="both"/>
        <w:rPr>
          <w:rFonts w:ascii="Tahoma" w:hAnsi="Tahoma" w:cs="Tahoma"/>
          <w:bCs/>
          <w:sz w:val="20"/>
          <w:szCs w:val="20"/>
          <w:lang w:val="sr-Cyrl-CS"/>
        </w:rPr>
      </w:pPr>
      <w:r w:rsidRPr="00961F23">
        <w:rPr>
          <w:rFonts w:ascii="Tahoma" w:hAnsi="Tahoma" w:cs="Tahoma"/>
          <w:bCs/>
          <w:sz w:val="20"/>
          <w:szCs w:val="20"/>
          <w:lang w:val="sr-Cyrl-CS"/>
        </w:rPr>
        <w:t xml:space="preserve"> </w:t>
      </w:r>
      <w:r w:rsidR="005D679D" w:rsidRPr="00961F23">
        <w:rPr>
          <w:rFonts w:ascii="Tahoma" w:hAnsi="Tahoma" w:cs="Tahoma"/>
          <w:bCs/>
          <w:sz w:val="20"/>
          <w:szCs w:val="20"/>
          <w:lang w:val="sr-Cyrl-CS"/>
        </w:rPr>
        <w:t>адресу</w:t>
      </w:r>
      <w:r w:rsidRPr="00961F23">
        <w:rPr>
          <w:rFonts w:ascii="Tahoma" w:hAnsi="Tahoma" w:cs="Tahoma"/>
          <w:bCs/>
          <w:sz w:val="20"/>
          <w:szCs w:val="20"/>
          <w:lang w:val="sr-Cyrl-CS"/>
        </w:rPr>
        <w:t xml:space="preserve"> подносиоца предлога;</w:t>
      </w:r>
    </w:p>
    <w:p w14:paraId="6DF9E088" w14:textId="77777777" w:rsidR="00FE4191" w:rsidRPr="00961F23" w:rsidRDefault="006B71F5" w:rsidP="00FE4191">
      <w:pPr>
        <w:pStyle w:val="ListParagraph"/>
        <w:numPr>
          <w:ilvl w:val="0"/>
          <w:numId w:val="23"/>
        </w:numPr>
        <w:tabs>
          <w:tab w:val="left" w:pos="540"/>
          <w:tab w:val="left" w:pos="630"/>
          <w:tab w:val="left" w:pos="720"/>
          <w:tab w:val="left" w:pos="1080"/>
          <w:tab w:val="left" w:pos="1350"/>
        </w:tabs>
        <w:jc w:val="both"/>
        <w:rPr>
          <w:rFonts w:ascii="Tahoma" w:hAnsi="Tahoma" w:cs="Tahoma"/>
          <w:bCs/>
          <w:sz w:val="20"/>
          <w:szCs w:val="20"/>
          <w:lang w:val="sr-Cyrl-CS"/>
        </w:rPr>
      </w:pPr>
      <w:r w:rsidRPr="00961F23">
        <w:rPr>
          <w:rFonts w:ascii="Tahoma" w:hAnsi="Tahoma" w:cs="Tahoma"/>
          <w:bCs/>
          <w:sz w:val="20"/>
          <w:szCs w:val="20"/>
          <w:lang w:val="sr-Cyrl-CS"/>
        </w:rPr>
        <w:t xml:space="preserve"> назив програма; </w:t>
      </w:r>
    </w:p>
    <w:p w14:paraId="069A8A4F" w14:textId="19622205" w:rsidR="006B71F5" w:rsidRPr="00961F23" w:rsidRDefault="006B71F5" w:rsidP="00FE4191">
      <w:pPr>
        <w:pStyle w:val="ListParagraph"/>
        <w:numPr>
          <w:ilvl w:val="0"/>
          <w:numId w:val="23"/>
        </w:numPr>
        <w:tabs>
          <w:tab w:val="left" w:pos="540"/>
          <w:tab w:val="left" w:pos="630"/>
          <w:tab w:val="left" w:pos="720"/>
          <w:tab w:val="left" w:pos="1080"/>
          <w:tab w:val="left" w:pos="1350"/>
        </w:tabs>
        <w:jc w:val="both"/>
        <w:rPr>
          <w:rFonts w:ascii="Tahoma" w:hAnsi="Tahoma" w:cs="Tahoma"/>
          <w:bCs/>
          <w:sz w:val="20"/>
          <w:szCs w:val="20"/>
          <w:lang w:val="sr-Cyrl-CS"/>
        </w:rPr>
      </w:pPr>
      <w:r w:rsidRPr="00961F23">
        <w:rPr>
          <w:rFonts w:ascii="Tahoma" w:hAnsi="Tahoma" w:cs="Tahoma"/>
          <w:bCs/>
          <w:sz w:val="20"/>
          <w:szCs w:val="20"/>
          <w:lang w:val="sr-Cyrl-CS"/>
        </w:rPr>
        <w:t xml:space="preserve"> напомену да се не отвара п</w:t>
      </w:r>
      <w:r w:rsidR="00C76EB0">
        <w:rPr>
          <w:rFonts w:ascii="Tahoma" w:hAnsi="Tahoma" w:cs="Tahoma"/>
          <w:bCs/>
          <w:sz w:val="20"/>
          <w:szCs w:val="20"/>
          <w:lang w:val="sr-Cyrl-CS"/>
        </w:rPr>
        <w:t>ре истека рока из јавног позива.</w:t>
      </w:r>
    </w:p>
    <w:p w14:paraId="71B8B038" w14:textId="77777777" w:rsidR="006B71F5" w:rsidRPr="00961F23" w:rsidRDefault="006B71F5" w:rsidP="006B71F5">
      <w:pPr>
        <w:ind w:left="1350" w:hanging="201"/>
        <w:jc w:val="both"/>
        <w:rPr>
          <w:rFonts w:ascii="Tahoma" w:hAnsi="Tahoma" w:cs="Tahoma"/>
          <w:bCs/>
          <w:sz w:val="20"/>
          <w:szCs w:val="20"/>
          <w:lang w:val="sr-Cyrl-CS"/>
        </w:rPr>
      </w:pPr>
    </w:p>
    <w:p w14:paraId="554D4509" w14:textId="64BFDFA6" w:rsidR="006B71F5" w:rsidRPr="00961F23" w:rsidRDefault="006B71F5" w:rsidP="006B71F5">
      <w:pPr>
        <w:autoSpaceDE w:val="0"/>
        <w:autoSpaceDN w:val="0"/>
        <w:adjustRightInd w:val="0"/>
        <w:jc w:val="both"/>
        <w:rPr>
          <w:rFonts w:ascii="Tahoma" w:hAnsi="Tahoma" w:cs="Tahoma"/>
          <w:sz w:val="20"/>
          <w:szCs w:val="20"/>
          <w:lang w:val="sr-Cyrl-CS"/>
        </w:rPr>
      </w:pPr>
      <w:r w:rsidRPr="00961F23">
        <w:rPr>
          <w:rFonts w:ascii="Tahoma" w:hAnsi="Tahoma" w:cs="Tahoma"/>
          <w:sz w:val="20"/>
          <w:szCs w:val="20"/>
          <w:lang w:val="sr-Cyrl-CS"/>
        </w:rPr>
        <w:t xml:space="preserve">Уколико примљени предлог програма није поднет на начин прописан Правилником,   овлашћено лице </w:t>
      </w:r>
      <w:r w:rsidR="00FE4191" w:rsidRPr="00961F23">
        <w:rPr>
          <w:rFonts w:ascii="Tahoma" w:hAnsi="Tahoma" w:cs="Tahoma"/>
          <w:sz w:val="20"/>
          <w:szCs w:val="20"/>
          <w:lang w:val="sr-Cyrl-CS"/>
        </w:rPr>
        <w:t>Савеза спортова Стари град</w:t>
      </w:r>
      <w:r w:rsidRPr="00961F23">
        <w:rPr>
          <w:rFonts w:ascii="Tahoma" w:hAnsi="Tahoma" w:cs="Tahoma"/>
          <w:sz w:val="20"/>
          <w:szCs w:val="20"/>
          <w:lang w:val="sr-Cyrl-CS"/>
        </w:rPr>
        <w:t xml:space="preserve"> указаће без одлагања на тај пропуст подносиоцу програма и позвати га да недостатке отклони у року од </w:t>
      </w:r>
      <w:r w:rsidRPr="00961F23">
        <w:rPr>
          <w:rFonts w:ascii="Tahoma" w:hAnsi="Tahoma" w:cs="Tahoma"/>
          <w:b/>
          <w:sz w:val="20"/>
          <w:szCs w:val="20"/>
          <w:lang w:val="sr-Cyrl-CS"/>
        </w:rPr>
        <w:t>8 дана</w:t>
      </w:r>
      <w:r w:rsidRPr="00961F23">
        <w:rPr>
          <w:rFonts w:ascii="Tahoma" w:hAnsi="Tahoma" w:cs="Tahoma"/>
          <w:sz w:val="20"/>
          <w:szCs w:val="20"/>
          <w:lang w:val="sr-Cyrl-CS"/>
        </w:rPr>
        <w:t>. Образац за пријављивање предлога програма доступан ј</w:t>
      </w:r>
      <w:r w:rsidR="00FE4191" w:rsidRPr="00961F23">
        <w:rPr>
          <w:rFonts w:ascii="Tahoma" w:hAnsi="Tahoma" w:cs="Tahoma"/>
          <w:sz w:val="20"/>
          <w:szCs w:val="20"/>
          <w:lang w:val="sr-Cyrl-CS"/>
        </w:rPr>
        <w:t>е</w:t>
      </w:r>
      <w:r w:rsidRPr="00961F23">
        <w:rPr>
          <w:rFonts w:ascii="Tahoma" w:hAnsi="Tahoma" w:cs="Tahoma"/>
          <w:sz w:val="20"/>
          <w:szCs w:val="20"/>
          <w:lang w:val="sr-Cyrl-CS"/>
        </w:rPr>
        <w:t xml:space="preserve"> на интернет сајту </w:t>
      </w:r>
      <w:r w:rsidR="00FE4191" w:rsidRPr="00961F23">
        <w:rPr>
          <w:rFonts w:ascii="Tahoma" w:hAnsi="Tahoma" w:cs="Tahoma"/>
          <w:sz w:val="20"/>
          <w:szCs w:val="20"/>
          <w:lang w:val="sr-Cyrl-CS"/>
        </w:rPr>
        <w:t xml:space="preserve"> Градске о</w:t>
      </w:r>
      <w:r w:rsidRPr="00961F23">
        <w:rPr>
          <w:rFonts w:ascii="Tahoma" w:hAnsi="Tahoma" w:cs="Tahoma"/>
          <w:sz w:val="20"/>
          <w:szCs w:val="20"/>
          <w:lang w:val="sr-Cyrl-CS"/>
        </w:rPr>
        <w:t>пштине</w:t>
      </w:r>
      <w:r w:rsidR="00FE4191" w:rsidRPr="00961F23">
        <w:rPr>
          <w:rFonts w:ascii="Tahoma" w:hAnsi="Tahoma" w:cs="Tahoma"/>
          <w:sz w:val="20"/>
          <w:szCs w:val="20"/>
          <w:lang w:val="sr-Cyrl-CS"/>
        </w:rPr>
        <w:t xml:space="preserve"> Стари град</w:t>
      </w:r>
      <w:r w:rsidRPr="00961F23">
        <w:rPr>
          <w:rFonts w:ascii="Tahoma" w:hAnsi="Tahoma" w:cs="Tahoma"/>
          <w:sz w:val="20"/>
          <w:szCs w:val="20"/>
          <w:lang w:val="sr-Cyrl-CS"/>
        </w:rPr>
        <w:t xml:space="preserve"> (</w:t>
      </w:r>
      <w:r w:rsidR="00C456F4" w:rsidRPr="00961F23">
        <w:rPr>
          <w:rFonts w:ascii="Tahoma" w:hAnsi="Tahoma" w:cs="Tahoma"/>
          <w:sz w:val="20"/>
          <w:szCs w:val="20"/>
          <w:lang w:val="sr-Cyrl-CS"/>
        </w:rPr>
        <w:t>www.starigrad.org.rs</w:t>
      </w:r>
      <w:r w:rsidRPr="00961F23">
        <w:rPr>
          <w:rFonts w:ascii="Tahoma" w:hAnsi="Tahoma" w:cs="Tahoma"/>
          <w:sz w:val="20"/>
          <w:szCs w:val="20"/>
          <w:lang w:val="sr-Cyrl-CS"/>
        </w:rPr>
        <w:t xml:space="preserve">); Све додатне информације се могу добити у </w:t>
      </w:r>
      <w:r w:rsidR="00C456F4" w:rsidRPr="00961F23">
        <w:rPr>
          <w:rFonts w:ascii="Tahoma" w:hAnsi="Tahoma" w:cs="Tahoma"/>
          <w:sz w:val="20"/>
          <w:szCs w:val="20"/>
          <w:lang w:val="sr-Cyrl-RS"/>
        </w:rPr>
        <w:t>Савезу спортова Стари град</w:t>
      </w:r>
      <w:r w:rsidRPr="00961F23">
        <w:rPr>
          <w:rFonts w:ascii="Tahoma" w:hAnsi="Tahoma" w:cs="Tahoma"/>
          <w:sz w:val="20"/>
          <w:szCs w:val="20"/>
          <w:lang w:val="sr-Cyrl-CS"/>
        </w:rPr>
        <w:t xml:space="preserve"> од 10.00 до 12.00 часова</w:t>
      </w:r>
      <w:r w:rsidRPr="00961F23">
        <w:rPr>
          <w:rFonts w:ascii="Tahoma" w:hAnsi="Tahoma" w:cs="Tahoma"/>
          <w:sz w:val="20"/>
          <w:szCs w:val="20"/>
          <w:lang w:val="ru-RU"/>
        </w:rPr>
        <w:t>,</w:t>
      </w:r>
      <w:r w:rsidRPr="00961F23">
        <w:rPr>
          <w:rFonts w:ascii="Tahoma" w:hAnsi="Tahoma" w:cs="Tahoma"/>
          <w:sz w:val="20"/>
          <w:szCs w:val="20"/>
          <w:lang w:val="sr-Cyrl-CS"/>
        </w:rPr>
        <w:t xml:space="preserve"> </w:t>
      </w:r>
      <w:r w:rsidRPr="00961F23">
        <w:rPr>
          <w:rFonts w:ascii="Tahoma" w:hAnsi="Tahoma" w:cs="Tahoma"/>
          <w:sz w:val="20"/>
          <w:szCs w:val="20"/>
        </w:rPr>
        <w:t>o</w:t>
      </w:r>
      <w:r w:rsidRPr="00961F23">
        <w:rPr>
          <w:rFonts w:ascii="Tahoma" w:hAnsi="Tahoma" w:cs="Tahoma"/>
          <w:sz w:val="20"/>
          <w:szCs w:val="20"/>
          <w:lang w:val="sr-Cyrl-CS"/>
        </w:rPr>
        <w:t xml:space="preserve">соба за </w:t>
      </w:r>
      <w:r w:rsidR="005D679D" w:rsidRPr="00961F23">
        <w:rPr>
          <w:rFonts w:ascii="Tahoma" w:hAnsi="Tahoma" w:cs="Tahoma"/>
          <w:sz w:val="20"/>
          <w:szCs w:val="20"/>
          <w:lang w:val="sr-Cyrl-CS"/>
        </w:rPr>
        <w:t>контакт</w:t>
      </w:r>
      <w:r w:rsidRPr="00961F23">
        <w:rPr>
          <w:rFonts w:ascii="Tahoma" w:hAnsi="Tahoma" w:cs="Tahoma"/>
          <w:sz w:val="20"/>
          <w:szCs w:val="20"/>
          <w:lang w:val="sr-Cyrl-RS"/>
        </w:rPr>
        <w:t xml:space="preserve"> </w:t>
      </w:r>
      <w:r w:rsidR="00C456F4" w:rsidRPr="00961F23">
        <w:rPr>
          <w:rFonts w:ascii="Tahoma" w:hAnsi="Tahoma" w:cs="Tahoma"/>
          <w:sz w:val="20"/>
          <w:szCs w:val="20"/>
          <w:lang w:val="sr-Cyrl-RS"/>
        </w:rPr>
        <w:t>Мирко Вујовић</w:t>
      </w:r>
      <w:r w:rsidRPr="00961F23">
        <w:rPr>
          <w:rFonts w:ascii="Tahoma" w:hAnsi="Tahoma" w:cs="Tahoma"/>
          <w:sz w:val="20"/>
          <w:szCs w:val="20"/>
          <w:lang w:val="ru-RU"/>
        </w:rPr>
        <w:t xml:space="preserve">, </w:t>
      </w:r>
      <w:r w:rsidRPr="00961F23">
        <w:rPr>
          <w:rFonts w:ascii="Tahoma" w:hAnsi="Tahoma" w:cs="Tahoma"/>
          <w:sz w:val="20"/>
          <w:szCs w:val="20"/>
          <w:lang w:val="sr-Cyrl-CS"/>
        </w:rPr>
        <w:t>канцеларија бр</w:t>
      </w:r>
      <w:r w:rsidR="000424D9" w:rsidRPr="00961F23">
        <w:rPr>
          <w:rFonts w:ascii="Tahoma" w:hAnsi="Tahoma" w:cs="Tahoma"/>
          <w:sz w:val="20"/>
          <w:szCs w:val="20"/>
          <w:lang w:val="sr-Cyrl-CS"/>
        </w:rPr>
        <w:t>. 45</w:t>
      </w:r>
      <w:r w:rsidR="00C76EB0">
        <w:rPr>
          <w:rFonts w:ascii="Tahoma" w:hAnsi="Tahoma" w:cs="Tahoma"/>
          <w:sz w:val="20"/>
          <w:szCs w:val="20"/>
          <w:lang w:val="sr-Cyrl-CS"/>
        </w:rPr>
        <w:t>,</w:t>
      </w:r>
      <w:r w:rsidR="00C456F4" w:rsidRPr="00961F23">
        <w:rPr>
          <w:rFonts w:ascii="Tahoma" w:hAnsi="Tahoma" w:cs="Tahoma"/>
          <w:sz w:val="20"/>
          <w:szCs w:val="20"/>
          <w:lang w:val="sr-Cyrl-CS"/>
        </w:rPr>
        <w:t xml:space="preserve"> Градска општина Стари град</w:t>
      </w:r>
      <w:r w:rsidRPr="00961F23">
        <w:rPr>
          <w:rFonts w:ascii="Tahoma" w:hAnsi="Tahoma" w:cs="Tahoma"/>
          <w:sz w:val="20"/>
          <w:szCs w:val="20"/>
          <w:lang w:val="ru-RU"/>
        </w:rPr>
        <w:t xml:space="preserve"> </w:t>
      </w:r>
      <w:r w:rsidRPr="00961F23">
        <w:rPr>
          <w:rFonts w:ascii="Tahoma" w:hAnsi="Tahoma" w:cs="Tahoma"/>
          <w:sz w:val="20"/>
          <w:szCs w:val="20"/>
          <w:lang w:val="sr-Cyrl-CS"/>
        </w:rPr>
        <w:t xml:space="preserve">или позивом на телефонски број </w:t>
      </w:r>
      <w:r w:rsidR="004A3965" w:rsidRPr="00961F23">
        <w:rPr>
          <w:rFonts w:ascii="Tahoma" w:hAnsi="Tahoma" w:cs="Tahoma"/>
          <w:b/>
          <w:sz w:val="20"/>
          <w:szCs w:val="20"/>
          <w:lang w:val="sr-Latn-RS"/>
        </w:rPr>
        <w:t>069</w:t>
      </w:r>
      <w:r w:rsidRPr="00961F23">
        <w:rPr>
          <w:rFonts w:ascii="Tahoma" w:hAnsi="Tahoma" w:cs="Tahoma"/>
          <w:b/>
          <w:sz w:val="20"/>
          <w:szCs w:val="20"/>
          <w:lang w:val="sr-Cyrl-RS"/>
        </w:rPr>
        <w:t>-</w:t>
      </w:r>
      <w:r w:rsidR="004A3965" w:rsidRPr="00961F23">
        <w:rPr>
          <w:rFonts w:ascii="Tahoma" w:hAnsi="Tahoma" w:cs="Tahoma"/>
          <w:b/>
          <w:sz w:val="20"/>
          <w:szCs w:val="20"/>
          <w:lang w:val="sr-Latn-RS"/>
        </w:rPr>
        <w:t>506</w:t>
      </w:r>
      <w:r w:rsidRPr="00961F23">
        <w:rPr>
          <w:rFonts w:ascii="Tahoma" w:hAnsi="Tahoma" w:cs="Tahoma"/>
          <w:b/>
          <w:sz w:val="20"/>
          <w:szCs w:val="20"/>
          <w:lang w:val="sr-Cyrl-RS"/>
        </w:rPr>
        <w:t>-</w:t>
      </w:r>
      <w:r w:rsidR="004A3965" w:rsidRPr="00961F23">
        <w:rPr>
          <w:rFonts w:ascii="Tahoma" w:hAnsi="Tahoma" w:cs="Tahoma"/>
          <w:b/>
          <w:sz w:val="20"/>
          <w:szCs w:val="20"/>
          <w:lang w:val="sr-Latn-RS"/>
        </w:rPr>
        <w:t>6060</w:t>
      </w:r>
      <w:r w:rsidRPr="00961F23">
        <w:rPr>
          <w:rFonts w:ascii="Tahoma" w:hAnsi="Tahoma" w:cs="Tahoma"/>
          <w:sz w:val="20"/>
          <w:szCs w:val="20"/>
          <w:lang w:val="sr-Cyrl-CS"/>
        </w:rPr>
        <w:t>.</w:t>
      </w:r>
    </w:p>
    <w:p w14:paraId="105E4B4E" w14:textId="77777777" w:rsidR="006B71F5" w:rsidRPr="00961F23" w:rsidRDefault="006B71F5" w:rsidP="006B71F5">
      <w:pPr>
        <w:ind w:left="720"/>
        <w:rPr>
          <w:rFonts w:ascii="Tahoma" w:hAnsi="Tahoma" w:cs="Tahoma"/>
          <w:sz w:val="20"/>
          <w:szCs w:val="20"/>
          <w:lang w:val="sr-Cyrl-CS"/>
        </w:rPr>
      </w:pPr>
    </w:p>
    <w:p w14:paraId="1E5E6D9D" w14:textId="77777777" w:rsidR="006B71F5" w:rsidRPr="00961F23" w:rsidRDefault="006B71F5">
      <w:pPr>
        <w:rPr>
          <w:rFonts w:ascii="Tahoma" w:hAnsi="Tahoma" w:cs="Tahoma"/>
          <w:sz w:val="20"/>
          <w:szCs w:val="20"/>
          <w:lang w:val="sr-Cyrl-CS"/>
        </w:rPr>
      </w:pPr>
    </w:p>
    <w:sectPr w:rsidR="006B71F5" w:rsidRPr="00961F23">
      <w:pgSz w:w="11906" w:h="16838"/>
      <w:pgMar w:top="1417" w:right="1417" w:bottom="1417"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448FD"/>
    <w:multiLevelType w:val="hybridMultilevel"/>
    <w:tmpl w:val="CE08A73A"/>
    <w:lvl w:ilvl="0" w:tplc="0116EF9A">
      <w:start w:val="1"/>
      <w:numFmt w:val="decimal"/>
      <w:lvlText w:val="%1)"/>
      <w:lvlJc w:val="left"/>
      <w:pPr>
        <w:ind w:left="640" w:hanging="361"/>
        <w:jc w:val="left"/>
      </w:pPr>
      <w:rPr>
        <w:rFonts w:ascii="Tahoma" w:eastAsia="Tahoma" w:hAnsi="Tahoma" w:cs="Tahoma" w:hint="default"/>
        <w:spacing w:val="-1"/>
        <w:w w:val="99"/>
        <w:sz w:val="20"/>
        <w:szCs w:val="20"/>
        <w:lang w:eastAsia="en-US" w:bidi="ar-SA"/>
      </w:rPr>
    </w:lvl>
    <w:lvl w:ilvl="1" w:tplc="7FB251C2">
      <w:start w:val="1"/>
      <w:numFmt w:val="decimal"/>
      <w:lvlText w:val="%2."/>
      <w:lvlJc w:val="left"/>
      <w:pPr>
        <w:ind w:left="820" w:hanging="452"/>
        <w:jc w:val="left"/>
      </w:pPr>
      <w:rPr>
        <w:rFonts w:ascii="Tahoma" w:eastAsia="Tahoma" w:hAnsi="Tahoma" w:cs="Tahoma" w:hint="default"/>
        <w:spacing w:val="-1"/>
        <w:w w:val="99"/>
        <w:sz w:val="20"/>
        <w:szCs w:val="20"/>
        <w:lang w:eastAsia="en-US" w:bidi="ar-SA"/>
      </w:rPr>
    </w:lvl>
    <w:lvl w:ilvl="2" w:tplc="E0383F44">
      <w:numFmt w:val="bullet"/>
      <w:lvlText w:val="•"/>
      <w:lvlJc w:val="left"/>
      <w:pPr>
        <w:ind w:left="1914" w:hanging="452"/>
      </w:pPr>
      <w:rPr>
        <w:rFonts w:hint="default"/>
        <w:lang w:eastAsia="en-US" w:bidi="ar-SA"/>
      </w:rPr>
    </w:lvl>
    <w:lvl w:ilvl="3" w:tplc="A66AB254">
      <w:numFmt w:val="bullet"/>
      <w:lvlText w:val="•"/>
      <w:lvlJc w:val="left"/>
      <w:pPr>
        <w:ind w:left="3008" w:hanging="452"/>
      </w:pPr>
      <w:rPr>
        <w:rFonts w:hint="default"/>
        <w:lang w:eastAsia="en-US" w:bidi="ar-SA"/>
      </w:rPr>
    </w:lvl>
    <w:lvl w:ilvl="4" w:tplc="D384F5B6">
      <w:numFmt w:val="bullet"/>
      <w:lvlText w:val="•"/>
      <w:lvlJc w:val="left"/>
      <w:pPr>
        <w:ind w:left="4102" w:hanging="452"/>
      </w:pPr>
      <w:rPr>
        <w:rFonts w:hint="default"/>
        <w:lang w:eastAsia="en-US" w:bidi="ar-SA"/>
      </w:rPr>
    </w:lvl>
    <w:lvl w:ilvl="5" w:tplc="C9043CAA">
      <w:numFmt w:val="bullet"/>
      <w:lvlText w:val="•"/>
      <w:lvlJc w:val="left"/>
      <w:pPr>
        <w:ind w:left="5196" w:hanging="452"/>
      </w:pPr>
      <w:rPr>
        <w:rFonts w:hint="default"/>
        <w:lang w:eastAsia="en-US" w:bidi="ar-SA"/>
      </w:rPr>
    </w:lvl>
    <w:lvl w:ilvl="6" w:tplc="9BA827CE">
      <w:numFmt w:val="bullet"/>
      <w:lvlText w:val="•"/>
      <w:lvlJc w:val="left"/>
      <w:pPr>
        <w:ind w:left="6290" w:hanging="452"/>
      </w:pPr>
      <w:rPr>
        <w:rFonts w:hint="default"/>
        <w:lang w:eastAsia="en-US" w:bidi="ar-SA"/>
      </w:rPr>
    </w:lvl>
    <w:lvl w:ilvl="7" w:tplc="8FB465C4">
      <w:numFmt w:val="bullet"/>
      <w:lvlText w:val="•"/>
      <w:lvlJc w:val="left"/>
      <w:pPr>
        <w:ind w:left="7384" w:hanging="452"/>
      </w:pPr>
      <w:rPr>
        <w:rFonts w:hint="default"/>
        <w:lang w:eastAsia="en-US" w:bidi="ar-SA"/>
      </w:rPr>
    </w:lvl>
    <w:lvl w:ilvl="8" w:tplc="AAF8994E">
      <w:numFmt w:val="bullet"/>
      <w:lvlText w:val="•"/>
      <w:lvlJc w:val="left"/>
      <w:pPr>
        <w:ind w:left="8478" w:hanging="452"/>
      </w:pPr>
      <w:rPr>
        <w:rFonts w:hint="default"/>
        <w:lang w:eastAsia="en-US" w:bidi="ar-SA"/>
      </w:rPr>
    </w:lvl>
  </w:abstractNum>
  <w:abstractNum w:abstractNumId="1" w15:restartNumberingAfterBreak="0">
    <w:nsid w:val="03A02DBF"/>
    <w:multiLevelType w:val="hybridMultilevel"/>
    <w:tmpl w:val="E1D0A8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73352A7"/>
    <w:multiLevelType w:val="hybridMultilevel"/>
    <w:tmpl w:val="2C8A0BAA"/>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 w15:restartNumberingAfterBreak="0">
    <w:nsid w:val="0E1279A1"/>
    <w:multiLevelType w:val="hybridMultilevel"/>
    <w:tmpl w:val="C5FAB318"/>
    <w:lvl w:ilvl="0" w:tplc="04090001">
      <w:start w:val="1"/>
      <w:numFmt w:val="bullet"/>
      <w:lvlText w:val=""/>
      <w:lvlJc w:val="left"/>
      <w:pPr>
        <w:ind w:left="1534" w:hanging="360"/>
      </w:pPr>
      <w:rPr>
        <w:rFonts w:ascii="Symbol" w:hAnsi="Symbol" w:hint="default"/>
      </w:rPr>
    </w:lvl>
    <w:lvl w:ilvl="1" w:tplc="04090003" w:tentative="1">
      <w:start w:val="1"/>
      <w:numFmt w:val="bullet"/>
      <w:lvlText w:val="o"/>
      <w:lvlJc w:val="left"/>
      <w:pPr>
        <w:ind w:left="2254" w:hanging="360"/>
      </w:pPr>
      <w:rPr>
        <w:rFonts w:ascii="Courier New" w:hAnsi="Courier New" w:cs="Courier New" w:hint="default"/>
      </w:rPr>
    </w:lvl>
    <w:lvl w:ilvl="2" w:tplc="04090005" w:tentative="1">
      <w:start w:val="1"/>
      <w:numFmt w:val="bullet"/>
      <w:lvlText w:val=""/>
      <w:lvlJc w:val="left"/>
      <w:pPr>
        <w:ind w:left="2974" w:hanging="360"/>
      </w:pPr>
      <w:rPr>
        <w:rFonts w:ascii="Wingdings" w:hAnsi="Wingdings" w:hint="default"/>
      </w:rPr>
    </w:lvl>
    <w:lvl w:ilvl="3" w:tplc="04090001" w:tentative="1">
      <w:start w:val="1"/>
      <w:numFmt w:val="bullet"/>
      <w:lvlText w:val=""/>
      <w:lvlJc w:val="left"/>
      <w:pPr>
        <w:ind w:left="3694" w:hanging="360"/>
      </w:pPr>
      <w:rPr>
        <w:rFonts w:ascii="Symbol" w:hAnsi="Symbol" w:hint="default"/>
      </w:rPr>
    </w:lvl>
    <w:lvl w:ilvl="4" w:tplc="04090003" w:tentative="1">
      <w:start w:val="1"/>
      <w:numFmt w:val="bullet"/>
      <w:lvlText w:val="o"/>
      <w:lvlJc w:val="left"/>
      <w:pPr>
        <w:ind w:left="4414" w:hanging="360"/>
      </w:pPr>
      <w:rPr>
        <w:rFonts w:ascii="Courier New" w:hAnsi="Courier New" w:cs="Courier New" w:hint="default"/>
      </w:rPr>
    </w:lvl>
    <w:lvl w:ilvl="5" w:tplc="04090005" w:tentative="1">
      <w:start w:val="1"/>
      <w:numFmt w:val="bullet"/>
      <w:lvlText w:val=""/>
      <w:lvlJc w:val="left"/>
      <w:pPr>
        <w:ind w:left="5134" w:hanging="360"/>
      </w:pPr>
      <w:rPr>
        <w:rFonts w:ascii="Wingdings" w:hAnsi="Wingdings" w:hint="default"/>
      </w:rPr>
    </w:lvl>
    <w:lvl w:ilvl="6" w:tplc="04090001" w:tentative="1">
      <w:start w:val="1"/>
      <w:numFmt w:val="bullet"/>
      <w:lvlText w:val=""/>
      <w:lvlJc w:val="left"/>
      <w:pPr>
        <w:ind w:left="5854" w:hanging="360"/>
      </w:pPr>
      <w:rPr>
        <w:rFonts w:ascii="Symbol" w:hAnsi="Symbol" w:hint="default"/>
      </w:rPr>
    </w:lvl>
    <w:lvl w:ilvl="7" w:tplc="04090003" w:tentative="1">
      <w:start w:val="1"/>
      <w:numFmt w:val="bullet"/>
      <w:lvlText w:val="o"/>
      <w:lvlJc w:val="left"/>
      <w:pPr>
        <w:ind w:left="6574" w:hanging="360"/>
      </w:pPr>
      <w:rPr>
        <w:rFonts w:ascii="Courier New" w:hAnsi="Courier New" w:cs="Courier New" w:hint="default"/>
      </w:rPr>
    </w:lvl>
    <w:lvl w:ilvl="8" w:tplc="04090005" w:tentative="1">
      <w:start w:val="1"/>
      <w:numFmt w:val="bullet"/>
      <w:lvlText w:val=""/>
      <w:lvlJc w:val="left"/>
      <w:pPr>
        <w:ind w:left="7294" w:hanging="360"/>
      </w:pPr>
      <w:rPr>
        <w:rFonts w:ascii="Wingdings" w:hAnsi="Wingdings" w:hint="default"/>
      </w:rPr>
    </w:lvl>
  </w:abstractNum>
  <w:abstractNum w:abstractNumId="4" w15:restartNumberingAfterBreak="0">
    <w:nsid w:val="0F420E38"/>
    <w:multiLevelType w:val="hybridMultilevel"/>
    <w:tmpl w:val="98A200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7C1AED"/>
    <w:multiLevelType w:val="hybridMultilevel"/>
    <w:tmpl w:val="9BBE62E0"/>
    <w:lvl w:ilvl="0" w:tplc="241A0001">
      <w:start w:val="1"/>
      <w:numFmt w:val="bullet"/>
      <w:lvlText w:val=""/>
      <w:lvlJc w:val="left"/>
      <w:pPr>
        <w:ind w:left="360" w:hanging="360"/>
      </w:pPr>
      <w:rPr>
        <w:rFonts w:ascii="Symbol" w:hAnsi="Symbol" w:hint="default"/>
      </w:rPr>
    </w:lvl>
    <w:lvl w:ilvl="1" w:tplc="241A0003" w:tentative="1">
      <w:start w:val="1"/>
      <w:numFmt w:val="bullet"/>
      <w:lvlText w:val="o"/>
      <w:lvlJc w:val="left"/>
      <w:pPr>
        <w:ind w:left="1080" w:hanging="360"/>
      </w:pPr>
      <w:rPr>
        <w:rFonts w:ascii="Courier New" w:hAnsi="Courier New" w:cs="Courier New" w:hint="default"/>
      </w:rPr>
    </w:lvl>
    <w:lvl w:ilvl="2" w:tplc="241A0005" w:tentative="1">
      <w:start w:val="1"/>
      <w:numFmt w:val="bullet"/>
      <w:lvlText w:val=""/>
      <w:lvlJc w:val="left"/>
      <w:pPr>
        <w:ind w:left="1800" w:hanging="360"/>
      </w:pPr>
      <w:rPr>
        <w:rFonts w:ascii="Wingdings" w:hAnsi="Wingdings" w:hint="default"/>
      </w:rPr>
    </w:lvl>
    <w:lvl w:ilvl="3" w:tplc="241A0001" w:tentative="1">
      <w:start w:val="1"/>
      <w:numFmt w:val="bullet"/>
      <w:lvlText w:val=""/>
      <w:lvlJc w:val="left"/>
      <w:pPr>
        <w:ind w:left="2520" w:hanging="360"/>
      </w:pPr>
      <w:rPr>
        <w:rFonts w:ascii="Symbol" w:hAnsi="Symbol" w:hint="default"/>
      </w:rPr>
    </w:lvl>
    <w:lvl w:ilvl="4" w:tplc="241A0003" w:tentative="1">
      <w:start w:val="1"/>
      <w:numFmt w:val="bullet"/>
      <w:lvlText w:val="o"/>
      <w:lvlJc w:val="left"/>
      <w:pPr>
        <w:ind w:left="3240" w:hanging="360"/>
      </w:pPr>
      <w:rPr>
        <w:rFonts w:ascii="Courier New" w:hAnsi="Courier New" w:cs="Courier New" w:hint="default"/>
      </w:rPr>
    </w:lvl>
    <w:lvl w:ilvl="5" w:tplc="241A0005" w:tentative="1">
      <w:start w:val="1"/>
      <w:numFmt w:val="bullet"/>
      <w:lvlText w:val=""/>
      <w:lvlJc w:val="left"/>
      <w:pPr>
        <w:ind w:left="3960" w:hanging="360"/>
      </w:pPr>
      <w:rPr>
        <w:rFonts w:ascii="Wingdings" w:hAnsi="Wingdings" w:hint="default"/>
      </w:rPr>
    </w:lvl>
    <w:lvl w:ilvl="6" w:tplc="241A0001" w:tentative="1">
      <w:start w:val="1"/>
      <w:numFmt w:val="bullet"/>
      <w:lvlText w:val=""/>
      <w:lvlJc w:val="left"/>
      <w:pPr>
        <w:ind w:left="4680" w:hanging="360"/>
      </w:pPr>
      <w:rPr>
        <w:rFonts w:ascii="Symbol" w:hAnsi="Symbol" w:hint="default"/>
      </w:rPr>
    </w:lvl>
    <w:lvl w:ilvl="7" w:tplc="241A0003" w:tentative="1">
      <w:start w:val="1"/>
      <w:numFmt w:val="bullet"/>
      <w:lvlText w:val="o"/>
      <w:lvlJc w:val="left"/>
      <w:pPr>
        <w:ind w:left="5400" w:hanging="360"/>
      </w:pPr>
      <w:rPr>
        <w:rFonts w:ascii="Courier New" w:hAnsi="Courier New" w:cs="Courier New" w:hint="default"/>
      </w:rPr>
    </w:lvl>
    <w:lvl w:ilvl="8" w:tplc="241A0005" w:tentative="1">
      <w:start w:val="1"/>
      <w:numFmt w:val="bullet"/>
      <w:lvlText w:val=""/>
      <w:lvlJc w:val="left"/>
      <w:pPr>
        <w:ind w:left="6120" w:hanging="360"/>
      </w:pPr>
      <w:rPr>
        <w:rFonts w:ascii="Wingdings" w:hAnsi="Wingdings" w:hint="default"/>
      </w:rPr>
    </w:lvl>
  </w:abstractNum>
  <w:abstractNum w:abstractNumId="6" w15:restartNumberingAfterBreak="0">
    <w:nsid w:val="26387010"/>
    <w:multiLevelType w:val="hybridMultilevel"/>
    <w:tmpl w:val="83C834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32D76F7"/>
    <w:multiLevelType w:val="hybridMultilevel"/>
    <w:tmpl w:val="8550E5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36144A0"/>
    <w:multiLevelType w:val="hybridMultilevel"/>
    <w:tmpl w:val="9E42B4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DE41CE7"/>
    <w:multiLevelType w:val="hybridMultilevel"/>
    <w:tmpl w:val="81763298"/>
    <w:lvl w:ilvl="0" w:tplc="04090001">
      <w:start w:val="1"/>
      <w:numFmt w:val="bullet"/>
      <w:lvlText w:val=""/>
      <w:lvlJc w:val="left"/>
      <w:pPr>
        <w:ind w:left="1509" w:hanging="360"/>
      </w:pPr>
      <w:rPr>
        <w:rFonts w:ascii="Symbol" w:hAnsi="Symbol" w:hint="default"/>
      </w:rPr>
    </w:lvl>
    <w:lvl w:ilvl="1" w:tplc="04090003" w:tentative="1">
      <w:start w:val="1"/>
      <w:numFmt w:val="bullet"/>
      <w:lvlText w:val="o"/>
      <w:lvlJc w:val="left"/>
      <w:pPr>
        <w:ind w:left="2229" w:hanging="360"/>
      </w:pPr>
      <w:rPr>
        <w:rFonts w:ascii="Courier New" w:hAnsi="Courier New" w:cs="Courier New" w:hint="default"/>
      </w:rPr>
    </w:lvl>
    <w:lvl w:ilvl="2" w:tplc="04090005" w:tentative="1">
      <w:start w:val="1"/>
      <w:numFmt w:val="bullet"/>
      <w:lvlText w:val=""/>
      <w:lvlJc w:val="left"/>
      <w:pPr>
        <w:ind w:left="2949" w:hanging="360"/>
      </w:pPr>
      <w:rPr>
        <w:rFonts w:ascii="Wingdings" w:hAnsi="Wingdings" w:hint="default"/>
      </w:rPr>
    </w:lvl>
    <w:lvl w:ilvl="3" w:tplc="04090001" w:tentative="1">
      <w:start w:val="1"/>
      <w:numFmt w:val="bullet"/>
      <w:lvlText w:val=""/>
      <w:lvlJc w:val="left"/>
      <w:pPr>
        <w:ind w:left="3669" w:hanging="360"/>
      </w:pPr>
      <w:rPr>
        <w:rFonts w:ascii="Symbol" w:hAnsi="Symbol" w:hint="default"/>
      </w:rPr>
    </w:lvl>
    <w:lvl w:ilvl="4" w:tplc="04090003" w:tentative="1">
      <w:start w:val="1"/>
      <w:numFmt w:val="bullet"/>
      <w:lvlText w:val="o"/>
      <w:lvlJc w:val="left"/>
      <w:pPr>
        <w:ind w:left="4389" w:hanging="360"/>
      </w:pPr>
      <w:rPr>
        <w:rFonts w:ascii="Courier New" w:hAnsi="Courier New" w:cs="Courier New" w:hint="default"/>
      </w:rPr>
    </w:lvl>
    <w:lvl w:ilvl="5" w:tplc="04090005" w:tentative="1">
      <w:start w:val="1"/>
      <w:numFmt w:val="bullet"/>
      <w:lvlText w:val=""/>
      <w:lvlJc w:val="left"/>
      <w:pPr>
        <w:ind w:left="5109" w:hanging="360"/>
      </w:pPr>
      <w:rPr>
        <w:rFonts w:ascii="Wingdings" w:hAnsi="Wingdings" w:hint="default"/>
      </w:rPr>
    </w:lvl>
    <w:lvl w:ilvl="6" w:tplc="04090001" w:tentative="1">
      <w:start w:val="1"/>
      <w:numFmt w:val="bullet"/>
      <w:lvlText w:val=""/>
      <w:lvlJc w:val="left"/>
      <w:pPr>
        <w:ind w:left="5829" w:hanging="360"/>
      </w:pPr>
      <w:rPr>
        <w:rFonts w:ascii="Symbol" w:hAnsi="Symbol" w:hint="default"/>
      </w:rPr>
    </w:lvl>
    <w:lvl w:ilvl="7" w:tplc="04090003" w:tentative="1">
      <w:start w:val="1"/>
      <w:numFmt w:val="bullet"/>
      <w:lvlText w:val="o"/>
      <w:lvlJc w:val="left"/>
      <w:pPr>
        <w:ind w:left="6549" w:hanging="360"/>
      </w:pPr>
      <w:rPr>
        <w:rFonts w:ascii="Courier New" w:hAnsi="Courier New" w:cs="Courier New" w:hint="default"/>
      </w:rPr>
    </w:lvl>
    <w:lvl w:ilvl="8" w:tplc="04090005" w:tentative="1">
      <w:start w:val="1"/>
      <w:numFmt w:val="bullet"/>
      <w:lvlText w:val=""/>
      <w:lvlJc w:val="left"/>
      <w:pPr>
        <w:ind w:left="7269" w:hanging="360"/>
      </w:pPr>
      <w:rPr>
        <w:rFonts w:ascii="Wingdings" w:hAnsi="Wingdings" w:hint="default"/>
      </w:rPr>
    </w:lvl>
  </w:abstractNum>
  <w:abstractNum w:abstractNumId="10" w15:restartNumberingAfterBreak="0">
    <w:nsid w:val="3F415126"/>
    <w:multiLevelType w:val="hybridMultilevel"/>
    <w:tmpl w:val="14E03C70"/>
    <w:lvl w:ilvl="0" w:tplc="04090001">
      <w:start w:val="1"/>
      <w:numFmt w:val="bullet"/>
      <w:lvlText w:val=""/>
      <w:lvlJc w:val="left"/>
      <w:pPr>
        <w:tabs>
          <w:tab w:val="num" w:pos="720"/>
        </w:tabs>
        <w:ind w:left="72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43427A20"/>
    <w:multiLevelType w:val="hybridMultilevel"/>
    <w:tmpl w:val="09EE58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9BE512B"/>
    <w:multiLevelType w:val="hybridMultilevel"/>
    <w:tmpl w:val="54582E32"/>
    <w:lvl w:ilvl="0" w:tplc="04090001">
      <w:start w:val="1"/>
      <w:numFmt w:val="bullet"/>
      <w:lvlText w:val=""/>
      <w:lvlJc w:val="left"/>
      <w:pPr>
        <w:ind w:left="1509" w:hanging="360"/>
      </w:pPr>
      <w:rPr>
        <w:rFonts w:ascii="Symbol" w:hAnsi="Symbol" w:hint="default"/>
      </w:rPr>
    </w:lvl>
    <w:lvl w:ilvl="1" w:tplc="04090003" w:tentative="1">
      <w:start w:val="1"/>
      <w:numFmt w:val="bullet"/>
      <w:lvlText w:val="o"/>
      <w:lvlJc w:val="left"/>
      <w:pPr>
        <w:ind w:left="2229" w:hanging="360"/>
      </w:pPr>
      <w:rPr>
        <w:rFonts w:ascii="Courier New" w:hAnsi="Courier New" w:cs="Courier New" w:hint="default"/>
      </w:rPr>
    </w:lvl>
    <w:lvl w:ilvl="2" w:tplc="04090005" w:tentative="1">
      <w:start w:val="1"/>
      <w:numFmt w:val="bullet"/>
      <w:lvlText w:val=""/>
      <w:lvlJc w:val="left"/>
      <w:pPr>
        <w:ind w:left="2949" w:hanging="360"/>
      </w:pPr>
      <w:rPr>
        <w:rFonts w:ascii="Wingdings" w:hAnsi="Wingdings" w:hint="default"/>
      </w:rPr>
    </w:lvl>
    <w:lvl w:ilvl="3" w:tplc="04090001" w:tentative="1">
      <w:start w:val="1"/>
      <w:numFmt w:val="bullet"/>
      <w:lvlText w:val=""/>
      <w:lvlJc w:val="left"/>
      <w:pPr>
        <w:ind w:left="3669" w:hanging="360"/>
      </w:pPr>
      <w:rPr>
        <w:rFonts w:ascii="Symbol" w:hAnsi="Symbol" w:hint="default"/>
      </w:rPr>
    </w:lvl>
    <w:lvl w:ilvl="4" w:tplc="04090003" w:tentative="1">
      <w:start w:val="1"/>
      <w:numFmt w:val="bullet"/>
      <w:lvlText w:val="o"/>
      <w:lvlJc w:val="left"/>
      <w:pPr>
        <w:ind w:left="4389" w:hanging="360"/>
      </w:pPr>
      <w:rPr>
        <w:rFonts w:ascii="Courier New" w:hAnsi="Courier New" w:cs="Courier New" w:hint="default"/>
      </w:rPr>
    </w:lvl>
    <w:lvl w:ilvl="5" w:tplc="04090005" w:tentative="1">
      <w:start w:val="1"/>
      <w:numFmt w:val="bullet"/>
      <w:lvlText w:val=""/>
      <w:lvlJc w:val="left"/>
      <w:pPr>
        <w:ind w:left="5109" w:hanging="360"/>
      </w:pPr>
      <w:rPr>
        <w:rFonts w:ascii="Wingdings" w:hAnsi="Wingdings" w:hint="default"/>
      </w:rPr>
    </w:lvl>
    <w:lvl w:ilvl="6" w:tplc="04090001" w:tentative="1">
      <w:start w:val="1"/>
      <w:numFmt w:val="bullet"/>
      <w:lvlText w:val=""/>
      <w:lvlJc w:val="left"/>
      <w:pPr>
        <w:ind w:left="5829" w:hanging="360"/>
      </w:pPr>
      <w:rPr>
        <w:rFonts w:ascii="Symbol" w:hAnsi="Symbol" w:hint="default"/>
      </w:rPr>
    </w:lvl>
    <w:lvl w:ilvl="7" w:tplc="04090003" w:tentative="1">
      <w:start w:val="1"/>
      <w:numFmt w:val="bullet"/>
      <w:lvlText w:val="o"/>
      <w:lvlJc w:val="left"/>
      <w:pPr>
        <w:ind w:left="6549" w:hanging="360"/>
      </w:pPr>
      <w:rPr>
        <w:rFonts w:ascii="Courier New" w:hAnsi="Courier New" w:cs="Courier New" w:hint="default"/>
      </w:rPr>
    </w:lvl>
    <w:lvl w:ilvl="8" w:tplc="04090005" w:tentative="1">
      <w:start w:val="1"/>
      <w:numFmt w:val="bullet"/>
      <w:lvlText w:val=""/>
      <w:lvlJc w:val="left"/>
      <w:pPr>
        <w:ind w:left="7269" w:hanging="360"/>
      </w:pPr>
      <w:rPr>
        <w:rFonts w:ascii="Wingdings" w:hAnsi="Wingdings" w:hint="default"/>
      </w:rPr>
    </w:lvl>
  </w:abstractNum>
  <w:abstractNum w:abstractNumId="13" w15:restartNumberingAfterBreak="0">
    <w:nsid w:val="4BA11231"/>
    <w:multiLevelType w:val="hybridMultilevel"/>
    <w:tmpl w:val="304C350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44A70BA"/>
    <w:multiLevelType w:val="hybridMultilevel"/>
    <w:tmpl w:val="DDD6E40A"/>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5" w15:restartNumberingAfterBreak="0">
    <w:nsid w:val="59AC735F"/>
    <w:multiLevelType w:val="hybridMultilevel"/>
    <w:tmpl w:val="FEB89E7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D3D390F"/>
    <w:multiLevelType w:val="hybridMultilevel"/>
    <w:tmpl w:val="01D4814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5DD75BB1"/>
    <w:multiLevelType w:val="hybridMultilevel"/>
    <w:tmpl w:val="D2A472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05974EA"/>
    <w:multiLevelType w:val="hybridMultilevel"/>
    <w:tmpl w:val="6CBA970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6A2B539F"/>
    <w:multiLevelType w:val="hybridMultilevel"/>
    <w:tmpl w:val="9B4C52BA"/>
    <w:lvl w:ilvl="0" w:tplc="FF96DDDA">
      <w:start w:val="3"/>
      <w:numFmt w:val="bullet"/>
      <w:lvlText w:val="-"/>
      <w:lvlJc w:val="left"/>
      <w:pPr>
        <w:ind w:left="720" w:hanging="360"/>
      </w:pPr>
      <w:rPr>
        <w:rFonts w:ascii="Calibri" w:eastAsia="Calibri" w:hAnsi="Calibri" w:cs="Calibri"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0" w15:restartNumberingAfterBreak="0">
    <w:nsid w:val="6CCE5A9A"/>
    <w:multiLevelType w:val="hybridMultilevel"/>
    <w:tmpl w:val="988CAA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F7700C4"/>
    <w:multiLevelType w:val="hybridMultilevel"/>
    <w:tmpl w:val="248094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721F680C"/>
    <w:multiLevelType w:val="hybridMultilevel"/>
    <w:tmpl w:val="D9F88008"/>
    <w:lvl w:ilvl="0" w:tplc="28B63D6C">
      <w:start w:val="1"/>
      <w:numFmt w:val="bullet"/>
      <w:lvlText w:val=""/>
      <w:lvlJc w:val="left"/>
      <w:pPr>
        <w:ind w:left="720" w:hanging="360"/>
      </w:pPr>
      <w:rPr>
        <w:rFonts w:ascii="Symbol" w:hAnsi="Symbol" w:hint="default"/>
        <w:i/>
        <w:lang w:val="sr-Cyrl-RS"/>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3" w15:restartNumberingAfterBreak="0">
    <w:nsid w:val="7E2220C8"/>
    <w:multiLevelType w:val="hybridMultilevel"/>
    <w:tmpl w:val="665087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3"/>
  </w:num>
  <w:num w:numId="2">
    <w:abstractNumId w:val="11"/>
  </w:num>
  <w:num w:numId="3">
    <w:abstractNumId w:val="6"/>
  </w:num>
  <w:num w:numId="4">
    <w:abstractNumId w:val="10"/>
  </w:num>
  <w:num w:numId="5">
    <w:abstractNumId w:val="8"/>
  </w:num>
  <w:num w:numId="6">
    <w:abstractNumId w:val="20"/>
  </w:num>
  <w:num w:numId="7">
    <w:abstractNumId w:val="7"/>
  </w:num>
  <w:num w:numId="8">
    <w:abstractNumId w:val="4"/>
  </w:num>
  <w:num w:numId="9">
    <w:abstractNumId w:val="21"/>
  </w:num>
  <w:num w:numId="10">
    <w:abstractNumId w:val="15"/>
  </w:num>
  <w:num w:numId="11">
    <w:abstractNumId w:val="13"/>
  </w:num>
  <w:num w:numId="12">
    <w:abstractNumId w:val="16"/>
  </w:num>
  <w:num w:numId="13">
    <w:abstractNumId w:val="17"/>
  </w:num>
  <w:num w:numId="14">
    <w:abstractNumId w:val="1"/>
  </w:num>
  <w:num w:numId="15">
    <w:abstractNumId w:val="3"/>
  </w:num>
  <w:num w:numId="16">
    <w:abstractNumId w:val="9"/>
  </w:num>
  <w:num w:numId="17">
    <w:abstractNumId w:val="12"/>
  </w:num>
  <w:num w:numId="18">
    <w:abstractNumId w:val="18"/>
  </w:num>
  <w:num w:numId="19">
    <w:abstractNumId w:val="5"/>
  </w:num>
  <w:num w:numId="20">
    <w:abstractNumId w:val="22"/>
  </w:num>
  <w:num w:numId="21">
    <w:abstractNumId w:val="19"/>
  </w:num>
  <w:num w:numId="22">
    <w:abstractNumId w:val="2"/>
  </w:num>
  <w:num w:numId="23">
    <w:abstractNumId w:val="14"/>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71F5"/>
    <w:rsid w:val="000424D9"/>
    <w:rsid w:val="0025281B"/>
    <w:rsid w:val="00283B51"/>
    <w:rsid w:val="004A3965"/>
    <w:rsid w:val="005863C2"/>
    <w:rsid w:val="005D679D"/>
    <w:rsid w:val="00604411"/>
    <w:rsid w:val="006B71F5"/>
    <w:rsid w:val="00961F23"/>
    <w:rsid w:val="00C456F4"/>
    <w:rsid w:val="00C76EB0"/>
    <w:rsid w:val="00CB6E84"/>
    <w:rsid w:val="00FE4191"/>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29B5E1"/>
  <w15:chartTrackingRefBased/>
  <w15:docId w15:val="{459D722E-C679-4310-8B5E-923E39B3C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r-Latn-R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71F5"/>
    <w:pPr>
      <w:spacing w:after="0" w:line="240" w:lineRule="auto"/>
    </w:pPr>
    <w:rPr>
      <w:rFonts w:ascii="Arial" w:eastAsia="Calibri" w:hAnsi="Arial" w:cs="Arial"/>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6B71F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2719</Words>
  <Characters>15501</Characters>
  <Application>Microsoft Office Word</Application>
  <DocSecurity>0</DocSecurity>
  <Lines>129</Lines>
  <Paragraphs>36</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18184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 Rugby League European Federation AGM</dc:creator>
  <cp:keywords/>
  <dc:description/>
  <cp:lastModifiedBy>Snezana Vukovic</cp:lastModifiedBy>
  <cp:revision>3</cp:revision>
  <dcterms:created xsi:type="dcterms:W3CDTF">2022-04-11T12:33:00Z</dcterms:created>
  <dcterms:modified xsi:type="dcterms:W3CDTF">2022-04-11T12:41:00Z</dcterms:modified>
</cp:coreProperties>
</file>