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92" w:rsidRDefault="00957292" w:rsidP="00550A75">
      <w:pPr>
        <w:rPr>
          <w:lang w:val="sr-Latn-C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stari-grad-grb-srednji" style="position:absolute;margin-left:63.6pt;margin-top:7pt;width:51.75pt;height:51.75pt;z-index:-251658240;visibility:visible" wrapcoords="-313 0 -313 21287 21600 21287 21600 0 -313 0">
            <v:imagedata r:id="rId7" o:title=""/>
            <w10:wrap type="tight"/>
          </v:shape>
        </w:pict>
      </w:r>
    </w:p>
    <w:p w:rsidR="00957292" w:rsidRDefault="00957292" w:rsidP="00550A75"/>
    <w:p w:rsidR="00957292" w:rsidRDefault="00957292" w:rsidP="00550A75"/>
    <w:p w:rsidR="00957292" w:rsidRDefault="00957292" w:rsidP="00550A75"/>
    <w:p w:rsidR="00957292" w:rsidRPr="00550A75" w:rsidRDefault="00957292" w:rsidP="00550A75">
      <w:pPr>
        <w:rPr>
          <w:sz w:val="18"/>
          <w:szCs w:val="18"/>
        </w:rPr>
      </w:pPr>
    </w:p>
    <w:p w:rsidR="00957292" w:rsidRPr="00550A75" w:rsidRDefault="00957292" w:rsidP="00550A75">
      <w:pPr>
        <w:rPr>
          <w:sz w:val="18"/>
          <w:szCs w:val="18"/>
        </w:rPr>
      </w:pPr>
    </w:p>
    <w:p w:rsidR="00957292" w:rsidRPr="00550A75" w:rsidRDefault="00957292" w:rsidP="00550A75">
      <w:pPr>
        <w:rPr>
          <w:rFonts w:ascii="Tahoma" w:hAnsi="Tahoma" w:cs="Tahoma"/>
          <w:b/>
          <w:sz w:val="18"/>
          <w:szCs w:val="18"/>
          <w:lang w:val="sr-Cyrl-CS"/>
        </w:rPr>
      </w:pPr>
      <w:r w:rsidRPr="00550A75">
        <w:rPr>
          <w:rFonts w:ascii="Tahoma" w:hAnsi="Tahoma" w:cs="Tahoma"/>
          <w:sz w:val="18"/>
          <w:szCs w:val="18"/>
          <w:lang w:val="sr-Cyrl-CS"/>
        </w:rPr>
        <w:t>РЕПУБЛИКА СРБИЈА – ГРАД БЕОГРАД</w:t>
      </w:r>
    </w:p>
    <w:p w:rsidR="00957292" w:rsidRPr="00550A75" w:rsidRDefault="00957292" w:rsidP="00550A75">
      <w:pPr>
        <w:rPr>
          <w:rFonts w:ascii="Tahoma" w:hAnsi="Tahoma" w:cs="Tahoma"/>
          <w:sz w:val="18"/>
          <w:szCs w:val="18"/>
          <w:lang w:val="sr-Cyrl-CS"/>
        </w:rPr>
      </w:pPr>
      <w:r w:rsidRPr="00550A75">
        <w:rPr>
          <w:rFonts w:ascii="Tahoma" w:hAnsi="Tahoma" w:cs="Tahoma"/>
          <w:sz w:val="18"/>
          <w:szCs w:val="18"/>
          <w:lang w:val="sr-Cyrl-CS"/>
        </w:rPr>
        <w:t xml:space="preserve">        ГРАДСКА ОПШТИНА СТАРИ ГРАД</w:t>
      </w:r>
    </w:p>
    <w:p w:rsidR="00957292" w:rsidRPr="00550A75" w:rsidRDefault="00957292" w:rsidP="00550A75">
      <w:pPr>
        <w:rPr>
          <w:rFonts w:ascii="Tahoma" w:hAnsi="Tahoma" w:cs="Tahoma"/>
          <w:b/>
          <w:sz w:val="18"/>
          <w:szCs w:val="18"/>
          <w:lang w:val="sr-Cyrl-CS"/>
        </w:rPr>
      </w:pPr>
      <w:r w:rsidRPr="00550A75">
        <w:rPr>
          <w:rFonts w:ascii="Tahoma" w:hAnsi="Tahoma" w:cs="Tahoma"/>
          <w:b/>
          <w:sz w:val="18"/>
          <w:szCs w:val="18"/>
          <w:lang w:val="sr-Cyrl-CS"/>
        </w:rPr>
        <w:t xml:space="preserve">             Веће Градске општине</w:t>
      </w:r>
    </w:p>
    <w:p w:rsidR="00957292" w:rsidRPr="00550A75" w:rsidRDefault="00957292" w:rsidP="00550A75">
      <w:pPr>
        <w:rPr>
          <w:rFonts w:ascii="Tahoma" w:hAnsi="Tahoma" w:cs="Tahoma"/>
          <w:b/>
          <w:sz w:val="18"/>
          <w:szCs w:val="18"/>
          <w:lang w:val="sr-Cyrl-CS"/>
        </w:rPr>
      </w:pPr>
      <w:r w:rsidRPr="00550A75">
        <w:rPr>
          <w:rFonts w:ascii="Tahoma" w:hAnsi="Tahoma" w:cs="Tahoma"/>
          <w:sz w:val="18"/>
          <w:szCs w:val="18"/>
          <w:lang w:val="sr-Cyrl-CS"/>
        </w:rPr>
        <w:t xml:space="preserve">   I-03, Број: 020-3-</w:t>
      </w:r>
      <w:r w:rsidRPr="00F0544F">
        <w:rPr>
          <w:rFonts w:ascii="Tahoma" w:hAnsi="Tahoma" w:cs="Tahoma"/>
          <w:sz w:val="18"/>
          <w:szCs w:val="18"/>
          <w:lang w:val="ru-RU"/>
        </w:rPr>
        <w:t>44</w:t>
      </w:r>
      <w:r w:rsidRPr="00550A75">
        <w:rPr>
          <w:rFonts w:ascii="Tahoma" w:hAnsi="Tahoma" w:cs="Tahoma"/>
          <w:sz w:val="18"/>
          <w:szCs w:val="18"/>
          <w:lang w:val="sr-Cyrl-CS"/>
        </w:rPr>
        <w:t>/17 – 23.02.2017.године</w:t>
      </w:r>
    </w:p>
    <w:p w:rsidR="00957292" w:rsidRPr="00550A75" w:rsidRDefault="00957292" w:rsidP="00550A75">
      <w:pPr>
        <w:rPr>
          <w:rFonts w:ascii="Tahoma" w:hAnsi="Tahoma" w:cs="Tahoma"/>
          <w:sz w:val="18"/>
          <w:szCs w:val="18"/>
          <w:lang w:val="sr-Cyrl-CS"/>
        </w:rPr>
      </w:pPr>
      <w:r w:rsidRPr="00550A75">
        <w:rPr>
          <w:rFonts w:ascii="Tahoma" w:hAnsi="Tahoma" w:cs="Tahoma"/>
          <w:sz w:val="18"/>
          <w:szCs w:val="18"/>
          <w:lang w:val="sr-Cyrl-CS"/>
        </w:rPr>
        <w:t xml:space="preserve">                Београд, Македонска 42</w:t>
      </w:r>
    </w:p>
    <w:p w:rsidR="00957292" w:rsidRPr="00F0544F" w:rsidRDefault="00957292" w:rsidP="00550A75">
      <w:pPr>
        <w:rPr>
          <w:rFonts w:ascii="Tahoma" w:hAnsi="Tahoma" w:cs="Tahoma"/>
          <w:sz w:val="18"/>
          <w:szCs w:val="18"/>
          <w:lang w:val="ru-RU"/>
        </w:rPr>
      </w:pPr>
      <w:r w:rsidRPr="00550A75">
        <w:rPr>
          <w:rFonts w:ascii="Tahoma" w:hAnsi="Tahoma" w:cs="Tahoma"/>
          <w:sz w:val="18"/>
          <w:szCs w:val="18"/>
          <w:lang w:val="sr-Cyrl-CS"/>
        </w:rPr>
        <w:tab/>
        <w:t xml:space="preserve">               Скп1</w:t>
      </w:r>
    </w:p>
    <w:p w:rsidR="00957292" w:rsidRPr="00F0544F" w:rsidRDefault="00957292" w:rsidP="00550A75">
      <w:pPr>
        <w:jc w:val="both"/>
        <w:rPr>
          <w:rFonts w:ascii="Tahoma" w:hAnsi="Tahoma" w:cs="Tahoma"/>
          <w:b/>
          <w:sz w:val="18"/>
          <w:szCs w:val="18"/>
          <w:lang w:val="ru-RU"/>
        </w:rPr>
      </w:pPr>
    </w:p>
    <w:bookmarkStart w:id="0" w:name="Text24"/>
    <w:p w:rsidR="00957292" w:rsidRPr="00550A75" w:rsidRDefault="00957292" w:rsidP="00550A75">
      <w:pPr>
        <w:ind w:firstLine="720"/>
        <w:jc w:val="both"/>
        <w:rPr>
          <w:rFonts w:ascii="Tahoma" w:hAnsi="Tahoma" w:cs="Tahoma"/>
          <w:sz w:val="18"/>
          <w:szCs w:val="18"/>
          <w:lang w:val="sr-Cyrl-CS"/>
        </w:rPr>
      </w:pPr>
      <w:r w:rsidRPr="00550A75">
        <w:rPr>
          <w:rFonts w:ascii="Tahoma" w:hAnsi="Tahoma" w:cs="Tahoma"/>
          <w:sz w:val="18"/>
          <w:szCs w:val="18"/>
          <w:lang w:val="sr-Cyrl-CS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550A75">
        <w:rPr>
          <w:rFonts w:ascii="Tahoma" w:hAnsi="Tahoma" w:cs="Tahoma"/>
          <w:sz w:val="18"/>
          <w:szCs w:val="18"/>
          <w:lang w:val="sr-Cyrl-CS"/>
        </w:rPr>
        <w:instrText xml:space="preserve"> FORMTEXT </w:instrText>
      </w:r>
      <w:r w:rsidRPr="00550A75">
        <w:rPr>
          <w:rFonts w:ascii="Tahoma" w:hAnsi="Tahoma" w:cs="Tahoma"/>
          <w:sz w:val="18"/>
          <w:szCs w:val="18"/>
          <w:lang w:val="sr-Cyrl-CS"/>
        </w:rPr>
      </w:r>
      <w:r w:rsidRPr="00550A75">
        <w:rPr>
          <w:rFonts w:ascii="Tahoma" w:hAnsi="Tahoma" w:cs="Tahoma"/>
          <w:sz w:val="18"/>
          <w:szCs w:val="18"/>
          <w:lang w:val="sr-Cyrl-CS"/>
        </w:rPr>
        <w:fldChar w:fldCharType="separate"/>
      </w:r>
      <w:r w:rsidRPr="00550A75">
        <w:rPr>
          <w:rFonts w:ascii="Tahoma" w:hAnsi="Tahoma" w:cs="Tahoma"/>
          <w:sz w:val="18"/>
          <w:szCs w:val="18"/>
          <w:lang w:val="sr-Cyrl-CS"/>
        </w:rPr>
        <w:t>Веће</w:t>
      </w:r>
      <w:r w:rsidRPr="00550A75">
        <w:rPr>
          <w:rFonts w:ascii="Tahoma" w:hAnsi="Tahoma" w:cs="Tahoma"/>
          <w:sz w:val="18"/>
          <w:szCs w:val="18"/>
          <w:lang w:val="sr-Cyrl-CS"/>
        </w:rPr>
        <w:fldChar w:fldCharType="end"/>
      </w:r>
      <w:bookmarkEnd w:id="0"/>
      <w:r w:rsidRPr="00550A75">
        <w:rPr>
          <w:rFonts w:ascii="Tahoma" w:hAnsi="Tahoma" w:cs="Tahoma"/>
          <w:sz w:val="18"/>
          <w:szCs w:val="18"/>
          <w:lang w:val="sr-Cyrl-CS"/>
        </w:rPr>
        <w:t>Градске општине Стари град,</w:t>
      </w:r>
      <w:bookmarkStart w:id="1" w:name="Text25"/>
      <w:r w:rsidRPr="00550A75">
        <w:rPr>
          <w:rFonts w:ascii="Tahoma" w:hAnsi="Tahoma" w:cs="Tahoma"/>
          <w:sz w:val="18"/>
          <w:szCs w:val="18"/>
          <w:lang w:val="sr-Latn-CS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550A75">
        <w:rPr>
          <w:rFonts w:ascii="Tahoma" w:hAnsi="Tahoma" w:cs="Tahoma"/>
          <w:sz w:val="18"/>
          <w:szCs w:val="18"/>
          <w:lang w:val="sr-Latn-CS"/>
        </w:rPr>
        <w:instrText xml:space="preserve"> FORMTEXT </w:instrText>
      </w:r>
      <w:r w:rsidRPr="00550A75">
        <w:rPr>
          <w:rFonts w:ascii="Tahoma" w:hAnsi="Tahoma" w:cs="Tahoma"/>
          <w:sz w:val="18"/>
          <w:szCs w:val="18"/>
          <w:lang w:val="sr-Latn-CS"/>
        </w:rPr>
      </w:r>
      <w:r w:rsidRPr="00550A75">
        <w:rPr>
          <w:rFonts w:ascii="Tahoma" w:hAnsi="Tahoma" w:cs="Tahoma"/>
          <w:sz w:val="18"/>
          <w:szCs w:val="18"/>
          <w:lang w:val="sr-Latn-CS"/>
        </w:rPr>
        <w:fldChar w:fldCharType="separate"/>
      </w:r>
      <w:r w:rsidRPr="00550A75">
        <w:rPr>
          <w:rFonts w:ascii="Tahoma" w:hAnsi="Tahoma" w:cs="Tahoma"/>
          <w:sz w:val="18"/>
          <w:szCs w:val="18"/>
          <w:lang w:val="sr-Cyrl-CS"/>
        </w:rPr>
        <w:t>на седници одржаној</w:t>
      </w:r>
      <w:r w:rsidRPr="00550A75">
        <w:rPr>
          <w:rFonts w:ascii="Tahoma" w:hAnsi="Tahoma" w:cs="Tahoma"/>
          <w:sz w:val="18"/>
          <w:szCs w:val="18"/>
          <w:lang w:val="sr-Latn-CS"/>
        </w:rPr>
        <w:fldChar w:fldCharType="end"/>
      </w:r>
      <w:bookmarkEnd w:id="1"/>
      <w:r w:rsidRPr="00550A75">
        <w:rPr>
          <w:rFonts w:ascii="Tahoma" w:hAnsi="Tahoma" w:cs="Tahoma"/>
          <w:sz w:val="18"/>
          <w:szCs w:val="18"/>
          <w:lang w:val="sr-Cyrl-CS"/>
        </w:rPr>
        <w:t>дана 23.02.201</w:t>
      </w:r>
      <w:r w:rsidRPr="00550A75">
        <w:rPr>
          <w:rFonts w:ascii="Tahoma" w:hAnsi="Tahoma" w:cs="Tahoma"/>
          <w:sz w:val="18"/>
          <w:szCs w:val="18"/>
          <w:lang w:val="sr-Latn-CS"/>
        </w:rPr>
        <w:t>7</w:t>
      </w:r>
      <w:r w:rsidRPr="00550A75">
        <w:rPr>
          <w:rFonts w:ascii="Tahoma" w:hAnsi="Tahoma" w:cs="Tahoma"/>
          <w:sz w:val="18"/>
          <w:szCs w:val="18"/>
          <w:lang w:val="sr-Cyrl-CS"/>
        </w:rPr>
        <w:t>. године, на основу члана 77. Статута Градске општине Стари град („Службени лист града Београда“, број 4</w:t>
      </w:r>
      <w:r w:rsidRPr="00550A75">
        <w:rPr>
          <w:rFonts w:ascii="Tahoma" w:hAnsi="Tahoma" w:cs="Tahoma"/>
          <w:sz w:val="18"/>
          <w:szCs w:val="18"/>
          <w:lang w:val="sr-Latn-CS"/>
        </w:rPr>
        <w:t>/1</w:t>
      </w:r>
      <w:r w:rsidRPr="00550A75">
        <w:rPr>
          <w:rFonts w:ascii="Tahoma" w:hAnsi="Tahoma" w:cs="Tahoma"/>
          <w:sz w:val="18"/>
          <w:szCs w:val="18"/>
          <w:lang w:val="sr-Cyrl-CS"/>
        </w:rPr>
        <w:t>4</w:t>
      </w:r>
      <w:r w:rsidRPr="00550A75">
        <w:rPr>
          <w:rFonts w:ascii="Tahoma" w:hAnsi="Tahoma" w:cs="Tahoma"/>
          <w:sz w:val="18"/>
          <w:szCs w:val="18"/>
          <w:lang w:val="sr-Latn-CS"/>
        </w:rPr>
        <w:t xml:space="preserve"> – пречишћен </w:t>
      </w:r>
      <w:r w:rsidRPr="00550A75">
        <w:rPr>
          <w:rFonts w:ascii="Tahoma" w:hAnsi="Tahoma" w:cs="Tahoma"/>
          <w:sz w:val="18"/>
          <w:szCs w:val="18"/>
          <w:lang w:val="sr-Cyrl-CS"/>
        </w:rPr>
        <w:t>текст, 25/15 и</w:t>
      </w:r>
      <w:r w:rsidRPr="00F0544F">
        <w:rPr>
          <w:rFonts w:ascii="Tahoma" w:hAnsi="Tahoma" w:cs="Tahoma"/>
          <w:sz w:val="18"/>
          <w:szCs w:val="18"/>
          <w:lang w:val="ru-RU"/>
        </w:rPr>
        <w:t xml:space="preserve"> 94/16 </w:t>
      </w:r>
      <w:r w:rsidRPr="00550A75">
        <w:rPr>
          <w:rFonts w:ascii="Tahoma" w:hAnsi="Tahoma" w:cs="Tahoma"/>
          <w:sz w:val="18"/>
          <w:szCs w:val="18"/>
          <w:lang w:val="sr-Cyrl-CS"/>
        </w:rPr>
        <w:t>),</w:t>
      </w:r>
      <w:bookmarkStart w:id="2" w:name="Text27"/>
      <w:r w:rsidRPr="00550A75">
        <w:rPr>
          <w:rFonts w:ascii="Tahoma" w:hAnsi="Tahoma" w:cs="Tahoma"/>
          <w:sz w:val="18"/>
          <w:szCs w:val="18"/>
          <w:lang w:val="sr-Cyrl-CS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550A75">
        <w:rPr>
          <w:rFonts w:ascii="Tahoma" w:hAnsi="Tahoma" w:cs="Tahoma"/>
          <w:sz w:val="18"/>
          <w:szCs w:val="18"/>
          <w:lang w:val="sr-Cyrl-CS"/>
        </w:rPr>
        <w:instrText xml:space="preserve"> FORMTEXT </w:instrText>
      </w:r>
      <w:r w:rsidRPr="00550A75">
        <w:rPr>
          <w:rFonts w:ascii="Tahoma" w:hAnsi="Tahoma" w:cs="Tahoma"/>
          <w:sz w:val="18"/>
          <w:szCs w:val="18"/>
          <w:lang w:val="sr-Cyrl-CS"/>
        </w:rPr>
      </w:r>
      <w:r w:rsidRPr="00550A75">
        <w:rPr>
          <w:rFonts w:ascii="Tahoma" w:hAnsi="Tahoma" w:cs="Tahoma"/>
          <w:sz w:val="18"/>
          <w:szCs w:val="18"/>
          <w:lang w:val="sr-Cyrl-CS"/>
        </w:rPr>
        <w:fldChar w:fldCharType="separate"/>
      </w:r>
      <w:r w:rsidRPr="00550A75">
        <w:rPr>
          <w:rFonts w:ascii="Tahoma" w:hAnsi="Tahoma" w:cs="Tahoma"/>
          <w:sz w:val="18"/>
          <w:szCs w:val="18"/>
          <w:lang w:val="sr-Cyrl-CS"/>
        </w:rPr>
        <w:t xml:space="preserve"> а у вези са одредбама члана 51. Закона о јавним набавкама </w:t>
      </w:r>
      <w:r w:rsidRPr="00550A75">
        <w:rPr>
          <w:rFonts w:ascii="Tahoma" w:hAnsi="Tahoma" w:cs="Tahoma"/>
          <w:sz w:val="18"/>
          <w:szCs w:val="18"/>
          <w:lang w:val="sr-Cyrl-CS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550A75">
        <w:rPr>
          <w:rFonts w:ascii="Tahoma" w:hAnsi="Tahoma" w:cs="Tahoma"/>
          <w:sz w:val="18"/>
          <w:szCs w:val="18"/>
          <w:lang w:val="sr-Cyrl-CS"/>
        </w:rPr>
        <w:instrText xml:space="preserve"> FORMTEXT </w:instrText>
      </w:r>
      <w:r w:rsidRPr="00550A75">
        <w:rPr>
          <w:rFonts w:ascii="Tahoma" w:hAnsi="Tahoma" w:cs="Tahoma"/>
          <w:sz w:val="18"/>
          <w:szCs w:val="18"/>
          <w:lang w:val="sr-Cyrl-CS"/>
        </w:rPr>
      </w:r>
      <w:r w:rsidRPr="00550A75">
        <w:rPr>
          <w:rFonts w:ascii="Tahoma" w:hAnsi="Tahoma" w:cs="Tahoma"/>
          <w:sz w:val="18"/>
          <w:szCs w:val="18"/>
          <w:lang w:val="sr-Cyrl-CS"/>
        </w:rPr>
        <w:fldChar w:fldCharType="separate"/>
      </w:r>
      <w:r w:rsidRPr="00550A75">
        <w:rPr>
          <w:rFonts w:ascii="Tahoma" w:hAnsi="Tahoma" w:cs="Tahoma"/>
          <w:noProof/>
          <w:sz w:val="18"/>
          <w:szCs w:val="18"/>
          <w:lang w:val="sr-Cyrl-CS"/>
        </w:rPr>
        <w:t> </w:t>
      </w:r>
      <w:r w:rsidRPr="00550A75">
        <w:rPr>
          <w:rFonts w:ascii="Tahoma" w:hAnsi="Tahoma" w:cs="Tahoma"/>
          <w:sz w:val="18"/>
          <w:szCs w:val="18"/>
          <w:lang w:val="sr-Cyrl-CS"/>
        </w:rPr>
        <w:fldChar w:fldCharType="end"/>
      </w:r>
      <w:r w:rsidRPr="00550A75">
        <w:rPr>
          <w:rFonts w:ascii="Tahoma" w:hAnsi="Tahoma" w:cs="Tahoma"/>
          <w:sz w:val="18"/>
          <w:szCs w:val="18"/>
          <w:lang w:val="sr-Cyrl-CS"/>
        </w:rPr>
        <w:t xml:space="preserve">(„Службени гласник РС“, број 124/12,14/15 и 68/15)  </w:t>
      </w:r>
      <w:r w:rsidRPr="00550A75">
        <w:rPr>
          <w:rFonts w:ascii="Tahoma" w:hAnsi="Tahoma" w:cs="Tahoma"/>
          <w:sz w:val="18"/>
          <w:szCs w:val="18"/>
          <w:lang w:val="sr-Cyrl-CS"/>
        </w:rPr>
        <w:fldChar w:fldCharType="end"/>
      </w:r>
      <w:bookmarkEnd w:id="2"/>
      <w:r w:rsidRPr="00550A75">
        <w:rPr>
          <w:rFonts w:ascii="Tahoma" w:hAnsi="Tahoma" w:cs="Tahoma"/>
          <w:sz w:val="18"/>
          <w:szCs w:val="18"/>
          <w:lang w:val="sr-Cyrl-CS"/>
        </w:rPr>
        <w:t xml:space="preserve">,  </w:t>
      </w:r>
      <w:bookmarkStart w:id="3" w:name="Text12"/>
      <w:r w:rsidRPr="00550A75">
        <w:rPr>
          <w:rFonts w:ascii="Tahoma" w:hAnsi="Tahoma" w:cs="Tahoma"/>
          <w:sz w:val="18"/>
          <w:szCs w:val="18"/>
          <w:lang w:val="sr-Cyrl-C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550A75">
        <w:rPr>
          <w:rFonts w:ascii="Tahoma" w:hAnsi="Tahoma" w:cs="Tahoma"/>
          <w:sz w:val="18"/>
          <w:szCs w:val="18"/>
          <w:lang w:val="sr-Cyrl-CS"/>
        </w:rPr>
        <w:instrText xml:space="preserve"> FORMTEXT </w:instrText>
      </w:r>
      <w:r w:rsidRPr="00550A75">
        <w:rPr>
          <w:rFonts w:ascii="Tahoma" w:hAnsi="Tahoma" w:cs="Tahoma"/>
          <w:sz w:val="18"/>
          <w:szCs w:val="18"/>
          <w:lang w:val="sr-Cyrl-CS"/>
        </w:rPr>
      </w:r>
      <w:r w:rsidRPr="00550A75">
        <w:rPr>
          <w:rFonts w:ascii="Tahoma" w:hAnsi="Tahoma" w:cs="Tahoma"/>
          <w:sz w:val="18"/>
          <w:szCs w:val="18"/>
          <w:lang w:val="sr-Cyrl-CS"/>
        </w:rPr>
        <w:fldChar w:fldCharType="separate"/>
      </w:r>
      <w:r w:rsidRPr="00550A75">
        <w:rPr>
          <w:rFonts w:ascii="Tahoma" w:hAnsi="Tahoma" w:cs="Tahoma"/>
          <w:sz w:val="18"/>
          <w:szCs w:val="18"/>
          <w:lang w:val="sr-Cyrl-CS"/>
        </w:rPr>
        <w:t xml:space="preserve"> доноси</w:t>
      </w:r>
      <w:r w:rsidRPr="00550A75">
        <w:rPr>
          <w:rFonts w:ascii="Tahoma" w:hAnsi="Tahoma" w:cs="Tahoma"/>
          <w:sz w:val="18"/>
          <w:szCs w:val="18"/>
          <w:lang w:val="sr-Cyrl-CS"/>
        </w:rPr>
        <w:fldChar w:fldCharType="end"/>
      </w:r>
      <w:bookmarkEnd w:id="3"/>
    </w:p>
    <w:p w:rsidR="00957292" w:rsidRPr="00550A75" w:rsidRDefault="00957292" w:rsidP="00550A75">
      <w:pPr>
        <w:jc w:val="center"/>
        <w:rPr>
          <w:rFonts w:ascii="Tahoma" w:hAnsi="Tahoma" w:cs="Tahoma"/>
          <w:b/>
          <w:sz w:val="18"/>
          <w:szCs w:val="18"/>
          <w:lang w:val="sr-Cyrl-CS"/>
        </w:rPr>
      </w:pPr>
    </w:p>
    <w:p w:rsidR="00957292" w:rsidRPr="00550A75" w:rsidRDefault="00957292" w:rsidP="00550A75">
      <w:pPr>
        <w:jc w:val="center"/>
        <w:rPr>
          <w:rFonts w:ascii="Tahoma" w:hAnsi="Tahoma" w:cs="Tahoma"/>
          <w:b/>
          <w:sz w:val="18"/>
          <w:szCs w:val="18"/>
          <w:lang w:val="sr-Cyrl-CS"/>
        </w:rPr>
      </w:pPr>
      <w:r w:rsidRPr="00550A75">
        <w:rPr>
          <w:rFonts w:ascii="Tahoma" w:hAnsi="Tahoma" w:cs="Tahoma"/>
          <w:b/>
          <w:sz w:val="18"/>
          <w:szCs w:val="18"/>
          <w:lang w:val="sr-Cyrl-CS"/>
        </w:rPr>
        <w:t xml:space="preserve">   ИЗМЕНУ  ПЛАНА ЈАВНИХ НАБАВКИ ДОБАРА, УСЛУГА И РАДОВА  ЗА 2017. ГОДИНУ</w:t>
      </w:r>
    </w:p>
    <w:p w:rsidR="00957292" w:rsidRPr="00550A75" w:rsidRDefault="00957292" w:rsidP="00550A75">
      <w:pPr>
        <w:jc w:val="both"/>
        <w:rPr>
          <w:rFonts w:ascii="Tahoma" w:hAnsi="Tahoma" w:cs="Tahoma"/>
          <w:sz w:val="18"/>
          <w:szCs w:val="18"/>
          <w:lang w:val="sr-Cyrl-CS"/>
        </w:rPr>
      </w:pPr>
    </w:p>
    <w:p w:rsidR="00957292" w:rsidRPr="00550A75" w:rsidRDefault="00957292" w:rsidP="00550A75">
      <w:pPr>
        <w:jc w:val="both"/>
        <w:rPr>
          <w:rFonts w:ascii="Tahoma" w:hAnsi="Tahoma" w:cs="Tahoma"/>
          <w:sz w:val="18"/>
          <w:szCs w:val="18"/>
          <w:lang w:val="sr-Cyrl-CS"/>
        </w:rPr>
      </w:pPr>
      <w:r w:rsidRPr="00550A75">
        <w:rPr>
          <w:rFonts w:ascii="Tahoma" w:hAnsi="Tahoma" w:cs="Tahoma"/>
          <w:sz w:val="18"/>
          <w:szCs w:val="18"/>
          <w:lang w:val="sr-Cyrl-CS"/>
        </w:rPr>
        <w:t>План јавних набавки добара, услуга и радова за 201</w:t>
      </w:r>
      <w:r w:rsidRPr="00550A75">
        <w:rPr>
          <w:rFonts w:ascii="Tahoma" w:hAnsi="Tahoma" w:cs="Tahoma"/>
          <w:sz w:val="18"/>
          <w:szCs w:val="18"/>
          <w:lang w:val="sr-Latn-CS"/>
        </w:rPr>
        <w:t>7</w:t>
      </w:r>
      <w:r w:rsidRPr="00550A75">
        <w:rPr>
          <w:rFonts w:ascii="Tahoma" w:hAnsi="Tahoma" w:cs="Tahoma"/>
          <w:sz w:val="18"/>
          <w:szCs w:val="18"/>
          <w:lang w:val="sr-Cyrl-CS"/>
        </w:rPr>
        <w:t xml:space="preserve">. годину, усвојен дана </w:t>
      </w:r>
      <w:r w:rsidRPr="00550A75">
        <w:rPr>
          <w:rFonts w:ascii="Tahoma" w:hAnsi="Tahoma" w:cs="Tahoma"/>
          <w:sz w:val="18"/>
          <w:szCs w:val="18"/>
          <w:lang w:val="sr-Latn-CS"/>
        </w:rPr>
        <w:t>19</w:t>
      </w:r>
      <w:r w:rsidRPr="00550A75">
        <w:rPr>
          <w:rFonts w:ascii="Tahoma" w:hAnsi="Tahoma" w:cs="Tahoma"/>
          <w:sz w:val="18"/>
          <w:szCs w:val="18"/>
          <w:lang w:val="sr-Cyrl-CS"/>
        </w:rPr>
        <w:t>.01.201</w:t>
      </w:r>
      <w:r w:rsidRPr="00550A75">
        <w:rPr>
          <w:rFonts w:ascii="Tahoma" w:hAnsi="Tahoma" w:cs="Tahoma"/>
          <w:sz w:val="18"/>
          <w:szCs w:val="18"/>
          <w:lang w:val="sr-Latn-CS"/>
        </w:rPr>
        <w:t>7</w:t>
      </w:r>
      <w:r w:rsidRPr="00550A75">
        <w:rPr>
          <w:rFonts w:ascii="Tahoma" w:hAnsi="Tahoma" w:cs="Tahoma"/>
          <w:sz w:val="18"/>
          <w:szCs w:val="18"/>
          <w:lang w:val="sr-Cyrl-CS"/>
        </w:rPr>
        <w:t>. године, под бројем 020-3-6/1</w:t>
      </w:r>
      <w:r w:rsidRPr="00550A75">
        <w:rPr>
          <w:rFonts w:ascii="Tahoma" w:hAnsi="Tahoma" w:cs="Tahoma"/>
          <w:sz w:val="18"/>
          <w:szCs w:val="18"/>
          <w:lang w:val="sr-Latn-CS"/>
        </w:rPr>
        <w:t>7</w:t>
      </w:r>
      <w:r w:rsidRPr="00F0544F">
        <w:rPr>
          <w:rFonts w:ascii="Tahoma" w:hAnsi="Tahoma" w:cs="Tahoma"/>
          <w:sz w:val="18"/>
          <w:szCs w:val="18"/>
          <w:lang w:val="ru-RU"/>
        </w:rPr>
        <w:t>,</w:t>
      </w:r>
      <w:bookmarkStart w:id="4" w:name="_GoBack"/>
      <w:bookmarkEnd w:id="4"/>
      <w:r w:rsidRPr="00550A75">
        <w:rPr>
          <w:rFonts w:ascii="Tahoma" w:hAnsi="Tahoma" w:cs="Tahoma"/>
          <w:sz w:val="18"/>
          <w:szCs w:val="18"/>
          <w:lang w:val="sr-Cyrl-CS"/>
        </w:rPr>
        <w:t xml:space="preserve"> МЕЊА СЕ:</w:t>
      </w:r>
    </w:p>
    <w:p w:rsidR="00957292" w:rsidRPr="00550A75" w:rsidRDefault="00957292" w:rsidP="00550A75">
      <w:pPr>
        <w:jc w:val="both"/>
        <w:rPr>
          <w:rFonts w:ascii="Tahoma" w:hAnsi="Tahoma" w:cs="Tahoma"/>
          <w:b/>
          <w:sz w:val="18"/>
          <w:szCs w:val="18"/>
          <w:lang w:val="sr-Cyrl-CS"/>
        </w:rPr>
      </w:pPr>
    </w:p>
    <w:p w:rsidR="00957292" w:rsidRPr="00550A75" w:rsidRDefault="00957292" w:rsidP="00550A75">
      <w:pPr>
        <w:jc w:val="both"/>
        <w:rPr>
          <w:rFonts w:ascii="Tahoma" w:hAnsi="Tahoma" w:cs="Tahoma"/>
          <w:b/>
          <w:sz w:val="18"/>
          <w:szCs w:val="18"/>
          <w:lang w:val="sr-Cyrl-CS"/>
        </w:rPr>
      </w:pPr>
      <w:r w:rsidRPr="00550A75">
        <w:rPr>
          <w:rFonts w:ascii="Tahoma" w:hAnsi="Tahoma" w:cs="Tahoma"/>
          <w:b/>
          <w:sz w:val="18"/>
          <w:szCs w:val="18"/>
          <w:lang w:val="sr-Cyrl-CS"/>
        </w:rPr>
        <w:t xml:space="preserve">У Одељку </w:t>
      </w:r>
      <w:r w:rsidRPr="00550A75">
        <w:rPr>
          <w:rFonts w:ascii="Tahoma" w:hAnsi="Tahoma" w:cs="Tahoma"/>
          <w:b/>
          <w:sz w:val="18"/>
          <w:szCs w:val="18"/>
        </w:rPr>
        <w:t>I</w:t>
      </w:r>
      <w:r w:rsidRPr="00550A75">
        <w:rPr>
          <w:rFonts w:ascii="Tahoma" w:hAnsi="Tahoma" w:cs="Tahoma"/>
          <w:b/>
          <w:sz w:val="18"/>
          <w:szCs w:val="18"/>
          <w:lang w:val="sr-Cyrl-CS"/>
        </w:rPr>
        <w:t>I</w:t>
      </w:r>
      <w:r>
        <w:rPr>
          <w:rFonts w:ascii="Tahoma" w:hAnsi="Tahoma" w:cs="Tahoma"/>
          <w:b/>
          <w:sz w:val="18"/>
          <w:szCs w:val="18"/>
          <w:lang w:val="sr-Cyrl-CS"/>
        </w:rPr>
        <w:t>-</w:t>
      </w:r>
      <w:r w:rsidRPr="00550A75">
        <w:rPr>
          <w:rFonts w:ascii="Tahoma" w:hAnsi="Tahoma" w:cs="Tahoma"/>
          <w:b/>
          <w:sz w:val="18"/>
          <w:szCs w:val="18"/>
          <w:lang w:val="sr-Cyrl-CS"/>
        </w:rPr>
        <w:t xml:space="preserve"> План набавки услуга , </w:t>
      </w:r>
      <w:r w:rsidRPr="00550A75">
        <w:rPr>
          <w:rFonts w:ascii="Tahoma" w:hAnsi="Tahoma" w:cs="Tahoma"/>
          <w:sz w:val="18"/>
          <w:szCs w:val="18"/>
          <w:lang w:val="sr-Cyrl-CS"/>
        </w:rPr>
        <w:t xml:space="preserve">код јавне набавке под редним бројем </w:t>
      </w:r>
      <w:r w:rsidRPr="00550A75">
        <w:rPr>
          <w:rFonts w:ascii="Tahoma" w:hAnsi="Tahoma" w:cs="Tahoma"/>
          <w:sz w:val="18"/>
          <w:szCs w:val="18"/>
          <w:lang w:val="sr-Latn-CS"/>
        </w:rPr>
        <w:t>12</w:t>
      </w:r>
      <w:r w:rsidRPr="00550A75">
        <w:rPr>
          <w:rFonts w:ascii="Tahoma" w:hAnsi="Tahoma" w:cs="Tahoma"/>
          <w:sz w:val="18"/>
          <w:szCs w:val="18"/>
          <w:lang w:val="sr-Cyrl-CS"/>
        </w:rPr>
        <w:t>.</w:t>
      </w:r>
      <w:r>
        <w:rPr>
          <w:rFonts w:ascii="Tahoma" w:hAnsi="Tahoma" w:cs="Tahoma"/>
          <w:sz w:val="18"/>
          <w:szCs w:val="18"/>
          <w:lang w:val="sr-Latn-CS"/>
        </w:rPr>
        <w:t xml:space="preserve">, </w:t>
      </w:r>
      <w:r w:rsidRPr="00550A75">
        <w:rPr>
          <w:rFonts w:ascii="Tahoma" w:hAnsi="Tahoma" w:cs="Tahoma"/>
          <w:sz w:val="18"/>
          <w:szCs w:val="18"/>
          <w:lang w:val="sr-Cyrl-CS"/>
        </w:rPr>
        <w:t>назив набавке и процењена вредност тако да сада гласи:</w:t>
      </w:r>
    </w:p>
    <w:p w:rsidR="00957292" w:rsidRPr="00550A75" w:rsidRDefault="00957292" w:rsidP="00550A75">
      <w:pPr>
        <w:jc w:val="both"/>
        <w:rPr>
          <w:rFonts w:ascii="Tahoma" w:hAnsi="Tahoma" w:cs="Tahoma"/>
          <w:b/>
          <w:sz w:val="18"/>
          <w:szCs w:val="18"/>
          <w:lang w:val="sr-Cyrl-CS"/>
        </w:rPr>
      </w:pPr>
    </w:p>
    <w:tbl>
      <w:tblPr>
        <w:tblpPr w:leftFromText="180" w:rightFromText="180" w:vertAnchor="text" w:tblpX="31" w:tblpY="1"/>
        <w:tblOverlap w:val="never"/>
        <w:tblW w:w="15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2"/>
        <w:gridCol w:w="2175"/>
        <w:gridCol w:w="2160"/>
        <w:gridCol w:w="1440"/>
        <w:gridCol w:w="1980"/>
        <w:gridCol w:w="4556"/>
        <w:gridCol w:w="2160"/>
      </w:tblGrid>
      <w:tr w:rsidR="00957292" w:rsidRPr="003D5D87" w:rsidTr="00550A75">
        <w:trPr>
          <w:trHeight w:val="510"/>
        </w:trPr>
        <w:tc>
          <w:tcPr>
            <w:tcW w:w="962" w:type="dxa"/>
            <w:vAlign w:val="center"/>
          </w:tcPr>
          <w:p w:rsidR="00957292" w:rsidRPr="00550A75" w:rsidRDefault="00957292" w:rsidP="00550A75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 w:rsidRPr="00550A75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Ред.</w:t>
            </w:r>
          </w:p>
          <w:p w:rsidR="00957292" w:rsidRPr="00550A75" w:rsidRDefault="00957292" w:rsidP="00550A75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 w:rsidRPr="00550A75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број</w:t>
            </w:r>
          </w:p>
        </w:tc>
        <w:tc>
          <w:tcPr>
            <w:tcW w:w="2175" w:type="dxa"/>
            <w:vAlign w:val="center"/>
          </w:tcPr>
          <w:p w:rsidR="00957292" w:rsidRPr="00550A75" w:rsidRDefault="00957292" w:rsidP="00550A75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 w:rsidRPr="00550A75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Назив УСЛУГЕ</w:t>
            </w:r>
          </w:p>
        </w:tc>
        <w:tc>
          <w:tcPr>
            <w:tcW w:w="2160" w:type="dxa"/>
            <w:vAlign w:val="center"/>
          </w:tcPr>
          <w:p w:rsidR="00957292" w:rsidRPr="00550A75" w:rsidRDefault="00957292" w:rsidP="00550A75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 w:rsidRPr="00550A75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Редни број</w:t>
            </w:r>
          </w:p>
          <w:p w:rsidR="00957292" w:rsidRPr="00550A75" w:rsidRDefault="00957292" w:rsidP="00550A75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 w:rsidRPr="00550A75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набавке</w:t>
            </w:r>
          </w:p>
        </w:tc>
        <w:tc>
          <w:tcPr>
            <w:tcW w:w="1440" w:type="dxa"/>
            <w:vAlign w:val="center"/>
          </w:tcPr>
          <w:p w:rsidR="00957292" w:rsidRPr="00550A75" w:rsidRDefault="00957292" w:rsidP="00550A75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 w:rsidRPr="00550A75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Укупна процењена вредност  набавке</w:t>
            </w:r>
          </w:p>
        </w:tc>
        <w:tc>
          <w:tcPr>
            <w:tcW w:w="1980" w:type="dxa"/>
            <w:vAlign w:val="center"/>
          </w:tcPr>
          <w:p w:rsidR="00957292" w:rsidRPr="00550A75" w:rsidRDefault="00957292" w:rsidP="00550A75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 w:rsidRPr="00550A75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Позиција  у буџету</w:t>
            </w:r>
          </w:p>
        </w:tc>
        <w:tc>
          <w:tcPr>
            <w:tcW w:w="4556" w:type="dxa"/>
            <w:vAlign w:val="center"/>
          </w:tcPr>
          <w:p w:rsidR="00957292" w:rsidRPr="00550A75" w:rsidRDefault="00957292" w:rsidP="00550A75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 w:rsidRPr="00550A75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 xml:space="preserve">Оквирни датум </w:t>
            </w:r>
          </w:p>
        </w:tc>
        <w:tc>
          <w:tcPr>
            <w:tcW w:w="2160" w:type="dxa"/>
            <w:vAlign w:val="center"/>
          </w:tcPr>
          <w:p w:rsidR="00957292" w:rsidRPr="00550A75" w:rsidRDefault="00957292" w:rsidP="00550A75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 w:rsidRPr="00550A75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 xml:space="preserve">Врста поступка </w:t>
            </w:r>
          </w:p>
          <w:p w:rsidR="00957292" w:rsidRPr="00550A75" w:rsidRDefault="00957292" w:rsidP="00550A75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 w:rsidRPr="00550A75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 xml:space="preserve">( са навођењем основа из ЗЈН) </w:t>
            </w:r>
          </w:p>
        </w:tc>
      </w:tr>
    </w:tbl>
    <w:p w:rsidR="00957292" w:rsidRPr="00550A75" w:rsidRDefault="00957292" w:rsidP="00550A75">
      <w:pPr>
        <w:rPr>
          <w:vanish/>
          <w:sz w:val="18"/>
          <w:szCs w:val="18"/>
        </w:rPr>
      </w:pPr>
    </w:p>
    <w:tbl>
      <w:tblPr>
        <w:tblW w:w="15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1"/>
        <w:gridCol w:w="2147"/>
        <w:gridCol w:w="2160"/>
        <w:gridCol w:w="1440"/>
        <w:gridCol w:w="1980"/>
        <w:gridCol w:w="1507"/>
        <w:gridCol w:w="1443"/>
        <w:gridCol w:w="1627"/>
        <w:gridCol w:w="2158"/>
      </w:tblGrid>
      <w:tr w:rsidR="00957292" w:rsidRPr="003D5D87" w:rsidTr="00550A75">
        <w:tc>
          <w:tcPr>
            <w:tcW w:w="1021" w:type="dxa"/>
          </w:tcPr>
          <w:p w:rsidR="00957292" w:rsidRPr="00550A75" w:rsidRDefault="00957292" w:rsidP="0044619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12. </w:t>
            </w:r>
          </w:p>
        </w:tc>
        <w:tc>
          <w:tcPr>
            <w:tcW w:w="2147" w:type="dxa"/>
          </w:tcPr>
          <w:p w:rsidR="00957292" w:rsidRPr="00550A75" w:rsidRDefault="00957292" w:rsidP="00446192">
            <w:pPr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>Било:</w:t>
            </w:r>
          </w:p>
          <w:p w:rsidR="00957292" w:rsidRPr="00550A75" w:rsidRDefault="00957292" w:rsidP="00446192">
            <w:pPr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>Услуга израде елабората разраде места за постављање привремених објеката-киоска и тезги на територији Градске оштине Стари град</w:t>
            </w:r>
          </w:p>
          <w:p w:rsidR="00957292" w:rsidRPr="00550A75" w:rsidRDefault="00957292" w:rsidP="00446192">
            <w:pPr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  <w:p w:rsidR="00957292" w:rsidRPr="00550A75" w:rsidRDefault="00957292" w:rsidP="00446192">
            <w:pPr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>Сада:</w:t>
            </w:r>
          </w:p>
          <w:p w:rsidR="00957292" w:rsidRPr="00550A75" w:rsidRDefault="00957292" w:rsidP="00446192">
            <w:pPr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>Услуга израде плана постављања летњих башти у пешачкој зони односно јавној површини културно историјске целине</w:t>
            </w:r>
          </w:p>
        </w:tc>
        <w:tc>
          <w:tcPr>
            <w:tcW w:w="2160" w:type="dxa"/>
          </w:tcPr>
          <w:p w:rsidR="00957292" w:rsidRPr="00550A75" w:rsidRDefault="00957292" w:rsidP="00446192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sr-Latn-CS"/>
              </w:rPr>
            </w:pP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>II, 404-1-У-12/17</w:t>
            </w:r>
          </w:p>
        </w:tc>
        <w:tc>
          <w:tcPr>
            <w:tcW w:w="1440" w:type="dxa"/>
          </w:tcPr>
          <w:p w:rsidR="00957292" w:rsidRPr="00550A75" w:rsidRDefault="00957292" w:rsidP="0044619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>до 800.000,00</w:t>
            </w:r>
          </w:p>
          <w:p w:rsidR="00957292" w:rsidRPr="00550A75" w:rsidRDefault="00957292" w:rsidP="0044619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динара </w:t>
            </w:r>
          </w:p>
        </w:tc>
        <w:tc>
          <w:tcPr>
            <w:tcW w:w="1980" w:type="dxa"/>
          </w:tcPr>
          <w:p w:rsidR="00957292" w:rsidRPr="00550A75" w:rsidRDefault="00957292" w:rsidP="00446192">
            <w:pPr>
              <w:jc w:val="center"/>
              <w:rPr>
                <w:rFonts w:ascii="Tahoma" w:hAnsi="Tahoma" w:cs="Tahoma"/>
                <w:sz w:val="18"/>
                <w:szCs w:val="18"/>
                <w:lang w:val="sr-Latn-CS"/>
              </w:rPr>
            </w:pP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>економска класификација 424</w:t>
            </w:r>
          </w:p>
          <w:p w:rsidR="00957292" w:rsidRPr="00550A75" w:rsidRDefault="00957292" w:rsidP="00446192">
            <w:pPr>
              <w:jc w:val="center"/>
              <w:rPr>
                <w:rFonts w:ascii="Tahoma" w:hAnsi="Tahoma" w:cs="Tahoma"/>
                <w:sz w:val="18"/>
                <w:szCs w:val="18"/>
                <w:lang w:val="sr-Latn-CS"/>
              </w:rPr>
            </w:pPr>
            <w:r w:rsidRPr="00550A75">
              <w:rPr>
                <w:rFonts w:ascii="Tahoma" w:hAnsi="Tahoma" w:cs="Tahoma"/>
                <w:sz w:val="18"/>
                <w:szCs w:val="18"/>
                <w:lang w:val="sr-Latn-CS"/>
              </w:rPr>
              <w:t>програмска активност 0602-0001</w:t>
            </w:r>
          </w:p>
          <w:p w:rsidR="00957292" w:rsidRPr="00550A75" w:rsidRDefault="00957292" w:rsidP="0044619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550A75">
              <w:rPr>
                <w:rFonts w:ascii="Tahoma" w:hAnsi="Tahoma" w:cs="Tahoma"/>
                <w:sz w:val="18"/>
                <w:szCs w:val="18"/>
                <w:lang w:val="sr-Latn-CS"/>
              </w:rPr>
              <w:t>програм 15</w:t>
            </w:r>
          </w:p>
        </w:tc>
        <w:tc>
          <w:tcPr>
            <w:tcW w:w="1507" w:type="dxa"/>
          </w:tcPr>
          <w:p w:rsidR="00957292" w:rsidRPr="00550A75" w:rsidRDefault="00957292" w:rsidP="0044619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>фебруар 2017</w:t>
            </w:r>
          </w:p>
        </w:tc>
        <w:tc>
          <w:tcPr>
            <w:tcW w:w="1443" w:type="dxa"/>
          </w:tcPr>
          <w:p w:rsidR="00957292" w:rsidRPr="00550A75" w:rsidRDefault="00957292" w:rsidP="0044619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>фебруар 2017</w:t>
            </w:r>
          </w:p>
        </w:tc>
        <w:tc>
          <w:tcPr>
            <w:tcW w:w="1627" w:type="dxa"/>
          </w:tcPr>
          <w:p w:rsidR="00957292" w:rsidRPr="00550A75" w:rsidRDefault="00957292" w:rsidP="0044619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>фебруар 2017/ фебруар 2018</w:t>
            </w:r>
          </w:p>
        </w:tc>
        <w:tc>
          <w:tcPr>
            <w:tcW w:w="2158" w:type="dxa"/>
          </w:tcPr>
          <w:p w:rsidR="00957292" w:rsidRPr="00550A75" w:rsidRDefault="00957292" w:rsidP="00446192">
            <w:pPr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>Поступак јавне набавке мале вредности на основу члана 39.Закона о јавним набавкама</w:t>
            </w:r>
          </w:p>
        </w:tc>
      </w:tr>
    </w:tbl>
    <w:p w:rsidR="00957292" w:rsidRPr="00F0544F" w:rsidRDefault="00957292">
      <w:pPr>
        <w:rPr>
          <w:lang w:val="ru-RU"/>
        </w:rPr>
      </w:pPr>
      <w:r w:rsidRPr="00F0544F">
        <w:rPr>
          <w:lang w:val="ru-RU"/>
        </w:rPr>
        <w:br w:type="page"/>
      </w:r>
    </w:p>
    <w:tbl>
      <w:tblPr>
        <w:tblW w:w="15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2349"/>
      </w:tblGrid>
      <w:tr w:rsidR="00957292" w:rsidRPr="00550A75" w:rsidTr="00446192">
        <w:tc>
          <w:tcPr>
            <w:tcW w:w="3168" w:type="dxa"/>
          </w:tcPr>
          <w:p w:rsidR="00957292" w:rsidRPr="00550A75" w:rsidRDefault="00957292" w:rsidP="00446192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 w:rsidRPr="00550A75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Образложење</w:t>
            </w:r>
          </w:p>
        </w:tc>
        <w:tc>
          <w:tcPr>
            <w:tcW w:w="12349" w:type="dxa"/>
          </w:tcPr>
          <w:p w:rsidR="00957292" w:rsidRPr="00550A75" w:rsidRDefault="00957292" w:rsidP="00446192">
            <w:pPr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550A75">
              <w:rPr>
                <w:rFonts w:ascii="Tahoma" w:hAnsi="Tahoma" w:cs="Tahoma"/>
                <w:sz w:val="18"/>
                <w:szCs w:val="18"/>
                <w:lang w:val="ru-RU"/>
              </w:rPr>
              <w:t>Чланом 32.а  Олуке о постављању баште угоститељског објекта на територији Града Београда ("Службени лист Града Београда", број 11/14 ... 63/16) предвиђено је следеће:"У пешачкој зони и на јавној површини просторне културно-историјске целине баште се постављају у складу са планом постављања башти у пешачкој зони односно јавној површини културно-историјске целине (у даљем тексту: план). Планизстава</w:t>
            </w: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1. </w:t>
            </w:r>
            <w:r w:rsidRPr="00550A75">
              <w:rPr>
                <w:rFonts w:ascii="Tahoma" w:hAnsi="Tahoma" w:cs="Tahoma"/>
                <w:sz w:val="18"/>
                <w:szCs w:val="18"/>
                <w:lang w:val="ru-RU"/>
              </w:rPr>
              <w:t>овог</w:t>
            </w: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ч</w:t>
            </w:r>
            <w:r w:rsidRPr="00550A75">
              <w:rPr>
                <w:rFonts w:ascii="Tahoma" w:hAnsi="Tahoma" w:cs="Tahoma"/>
                <w:sz w:val="18"/>
                <w:szCs w:val="18"/>
                <w:lang w:val="ru-RU"/>
              </w:rPr>
              <w:t>ланадоносискуп</w:t>
            </w: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>ш</w:t>
            </w:r>
            <w:r w:rsidRPr="00550A75">
              <w:rPr>
                <w:rFonts w:ascii="Tahoma" w:hAnsi="Tahoma" w:cs="Tahoma"/>
                <w:sz w:val="18"/>
                <w:szCs w:val="18"/>
                <w:lang w:val="ru-RU"/>
              </w:rPr>
              <w:t>тинаградскеоп</w:t>
            </w: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>ш</w:t>
            </w:r>
            <w:r w:rsidRPr="00550A75">
              <w:rPr>
                <w:rFonts w:ascii="Tahoma" w:hAnsi="Tahoma" w:cs="Tahoma"/>
                <w:sz w:val="18"/>
                <w:szCs w:val="18"/>
                <w:lang w:val="ru-RU"/>
              </w:rPr>
              <w:t>тинезапе</w:t>
            </w: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>ш</w:t>
            </w:r>
            <w:r w:rsidRPr="00550A75">
              <w:rPr>
                <w:rFonts w:ascii="Tahoma" w:hAnsi="Tahoma" w:cs="Tahoma"/>
                <w:sz w:val="18"/>
                <w:szCs w:val="18"/>
                <w:lang w:val="ru-RU"/>
              </w:rPr>
              <w:t>а</w:t>
            </w: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>ч</w:t>
            </w:r>
            <w:r w:rsidRPr="00550A75">
              <w:rPr>
                <w:rFonts w:ascii="Tahoma" w:hAnsi="Tahoma" w:cs="Tahoma"/>
                <w:sz w:val="18"/>
                <w:szCs w:val="18"/>
                <w:lang w:val="ru-RU"/>
              </w:rPr>
              <w:t>кезонеодноснојавнеповр</w:t>
            </w: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>ш</w:t>
            </w:r>
            <w:r w:rsidRPr="00550A75">
              <w:rPr>
                <w:rFonts w:ascii="Tahoma" w:hAnsi="Tahoma" w:cs="Tahoma"/>
                <w:sz w:val="18"/>
                <w:szCs w:val="18"/>
                <w:lang w:val="ru-RU"/>
              </w:rPr>
              <w:t>инепросторнокултурно</w:t>
            </w: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>-</w:t>
            </w:r>
            <w:r w:rsidRPr="00550A75">
              <w:rPr>
                <w:rFonts w:ascii="Tahoma" w:hAnsi="Tahoma" w:cs="Tahoma"/>
                <w:sz w:val="18"/>
                <w:szCs w:val="18"/>
                <w:lang w:val="ru-RU"/>
              </w:rPr>
              <w:t>историјскецелиненасвомподру</w:t>
            </w: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>ч</w:t>
            </w:r>
            <w:r w:rsidRPr="00550A75">
              <w:rPr>
                <w:rFonts w:ascii="Tahoma" w:hAnsi="Tahoma" w:cs="Tahoma"/>
                <w:sz w:val="18"/>
                <w:szCs w:val="18"/>
                <w:lang w:val="ru-RU"/>
              </w:rPr>
              <w:t>ју</w:t>
            </w: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, </w:t>
            </w:r>
            <w:r w:rsidRPr="00550A75">
              <w:rPr>
                <w:rFonts w:ascii="Tahoma" w:hAnsi="Tahoma" w:cs="Tahoma"/>
                <w:sz w:val="18"/>
                <w:szCs w:val="18"/>
                <w:lang w:val="ru-RU"/>
              </w:rPr>
              <w:t>односноњиховеделовекојииспуњавајуусловезапостављањеба</w:t>
            </w: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>ш</w:t>
            </w:r>
            <w:r w:rsidRPr="00550A75">
              <w:rPr>
                <w:rFonts w:ascii="Tahoma" w:hAnsi="Tahoma" w:cs="Tahoma"/>
                <w:sz w:val="18"/>
                <w:szCs w:val="18"/>
                <w:lang w:val="ru-RU"/>
              </w:rPr>
              <w:t>те</w:t>
            </w: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, </w:t>
            </w:r>
            <w:r w:rsidRPr="00550A75">
              <w:rPr>
                <w:rFonts w:ascii="Tahoma" w:hAnsi="Tahoma" w:cs="Tahoma"/>
                <w:sz w:val="18"/>
                <w:szCs w:val="18"/>
                <w:lang w:val="ru-RU"/>
              </w:rPr>
              <w:t>попретходноприбављенојсагласностиорганизационихјединицаГрадскеуправеГрадаБеограданадле</w:t>
            </w: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>ж</w:t>
            </w:r>
            <w:r w:rsidRPr="00550A75">
              <w:rPr>
                <w:rFonts w:ascii="Tahoma" w:hAnsi="Tahoma" w:cs="Tahoma"/>
                <w:sz w:val="18"/>
                <w:szCs w:val="18"/>
                <w:lang w:val="ru-RU"/>
              </w:rPr>
              <w:t>нихзапословеурбанизмаисаобра</w:t>
            </w: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>ћ</w:t>
            </w:r>
            <w:r w:rsidRPr="00550A75">
              <w:rPr>
                <w:rFonts w:ascii="Tahoma" w:hAnsi="Tahoma" w:cs="Tahoma"/>
                <w:sz w:val="18"/>
                <w:szCs w:val="18"/>
                <w:lang w:val="ru-RU"/>
              </w:rPr>
              <w:t>аја</w:t>
            </w: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, </w:t>
            </w:r>
            <w:r w:rsidRPr="00550A75">
              <w:rPr>
                <w:rFonts w:ascii="Tahoma" w:hAnsi="Tahoma" w:cs="Tahoma"/>
                <w:sz w:val="18"/>
                <w:szCs w:val="18"/>
                <w:lang w:val="ru-RU"/>
              </w:rPr>
              <w:t>инадле</w:t>
            </w: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>ж</w:t>
            </w:r>
            <w:r w:rsidRPr="00550A75">
              <w:rPr>
                <w:rFonts w:ascii="Tahoma" w:hAnsi="Tahoma" w:cs="Tahoma"/>
                <w:sz w:val="18"/>
                <w:szCs w:val="18"/>
                <w:lang w:val="ru-RU"/>
              </w:rPr>
              <w:t>ногзаводазаза</w:t>
            </w: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>ш</w:t>
            </w:r>
            <w:r w:rsidRPr="00550A75">
              <w:rPr>
                <w:rFonts w:ascii="Tahoma" w:hAnsi="Tahoma" w:cs="Tahoma"/>
                <w:sz w:val="18"/>
                <w:szCs w:val="18"/>
                <w:lang w:val="ru-RU"/>
              </w:rPr>
              <w:t>титуспоменикакултуреуслу</w:t>
            </w: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>ч</w:t>
            </w:r>
            <w:r w:rsidRPr="00550A75">
              <w:rPr>
                <w:rFonts w:ascii="Tahoma" w:hAnsi="Tahoma" w:cs="Tahoma"/>
                <w:sz w:val="18"/>
                <w:szCs w:val="18"/>
                <w:lang w:val="ru-RU"/>
              </w:rPr>
              <w:t>ајевимаиз</w:t>
            </w: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ч</w:t>
            </w:r>
            <w:r w:rsidRPr="00550A75">
              <w:rPr>
                <w:rFonts w:ascii="Tahoma" w:hAnsi="Tahoma" w:cs="Tahoma"/>
                <w:sz w:val="18"/>
                <w:szCs w:val="18"/>
                <w:lang w:val="ru-RU"/>
              </w:rPr>
              <w:t>етвртеалинејестава</w:t>
            </w: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1. ч</w:t>
            </w:r>
            <w:r w:rsidRPr="00550A75">
              <w:rPr>
                <w:rFonts w:ascii="Tahoma" w:hAnsi="Tahoma" w:cs="Tahoma"/>
                <w:sz w:val="18"/>
                <w:szCs w:val="18"/>
                <w:lang w:val="ru-RU"/>
              </w:rPr>
              <w:t>лана</w:t>
            </w: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37. </w:t>
            </w:r>
            <w:r w:rsidRPr="00550A75">
              <w:rPr>
                <w:rFonts w:ascii="Tahoma" w:hAnsi="Tahoma" w:cs="Tahoma"/>
                <w:sz w:val="18"/>
                <w:szCs w:val="18"/>
                <w:lang w:val="ru-RU"/>
              </w:rPr>
              <w:t>овеодлуке</w:t>
            </w: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, </w:t>
            </w:r>
            <w:r w:rsidRPr="00550A75">
              <w:rPr>
                <w:rFonts w:ascii="Tahoma" w:hAnsi="Tahoma" w:cs="Tahoma"/>
                <w:sz w:val="18"/>
                <w:szCs w:val="18"/>
                <w:lang w:val="ru-RU"/>
              </w:rPr>
              <w:t>аускладусапрописимаоза</w:t>
            </w: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>ш</w:t>
            </w:r>
            <w:r w:rsidRPr="00550A75">
              <w:rPr>
                <w:rFonts w:ascii="Tahoma" w:hAnsi="Tahoma" w:cs="Tahoma"/>
                <w:sz w:val="18"/>
                <w:szCs w:val="18"/>
                <w:lang w:val="ru-RU"/>
              </w:rPr>
              <w:t>титикултурнихдобара</w:t>
            </w: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. </w:t>
            </w:r>
            <w:r w:rsidRPr="00550A75">
              <w:rPr>
                <w:rFonts w:ascii="Tahoma" w:hAnsi="Tahoma" w:cs="Tahoma"/>
                <w:sz w:val="18"/>
                <w:szCs w:val="18"/>
                <w:lang w:val="ru-RU"/>
              </w:rPr>
              <w:t>Сагласностиизовогстава</w:t>
            </w: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>, ч</w:t>
            </w:r>
            <w:r w:rsidRPr="00550A75">
              <w:rPr>
                <w:rFonts w:ascii="Tahoma" w:hAnsi="Tahoma" w:cs="Tahoma"/>
                <w:sz w:val="18"/>
                <w:szCs w:val="18"/>
                <w:lang w:val="ru-RU"/>
              </w:rPr>
              <w:t>инесаставнидеоплана."</w:t>
            </w:r>
          </w:p>
          <w:p w:rsidR="00957292" w:rsidRPr="00550A75" w:rsidRDefault="00957292" w:rsidP="00446192">
            <w:pPr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550A75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С обзиром да се у 2017.години неће спроводити набавка Услуга израде елабората разраде места за постављање привремених објеката-киоска и тезги на територији Градске оштине Стари град, набавка се предвиђа као Услуга израде плана постављања летњих башти у пешачкој зони односно јавној површини културно историјске целине у складу са чланом 32.а </w:t>
            </w:r>
            <w:r w:rsidRPr="00550A75">
              <w:rPr>
                <w:rFonts w:ascii="Tahoma" w:hAnsi="Tahoma" w:cs="Tahoma"/>
                <w:sz w:val="18"/>
                <w:szCs w:val="18"/>
                <w:lang w:val="ru-RU"/>
              </w:rPr>
              <w:t xml:space="preserve">Олуке о постављању баште угоститељског објекта на територији Града Београда ("Службени лист Града Београда", број 11/14 ... 63/16) </w:t>
            </w:r>
          </w:p>
          <w:p w:rsidR="00957292" w:rsidRPr="00550A75" w:rsidRDefault="00957292" w:rsidP="00446192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</w:tbl>
    <w:p w:rsidR="00957292" w:rsidRPr="00550A75" w:rsidRDefault="00957292" w:rsidP="00550A75">
      <w:pPr>
        <w:jc w:val="both"/>
        <w:rPr>
          <w:rFonts w:ascii="Tahoma" w:hAnsi="Tahoma" w:cs="Tahoma"/>
          <w:sz w:val="18"/>
          <w:szCs w:val="18"/>
        </w:rPr>
      </w:pPr>
    </w:p>
    <w:p w:rsidR="00957292" w:rsidRDefault="00957292" w:rsidP="00781DF8">
      <w:pPr>
        <w:ind w:firstLine="720"/>
        <w:rPr>
          <w:rFonts w:ascii="Tahoma" w:hAnsi="Tahoma" w:cs="Tahoma"/>
          <w:b/>
          <w:sz w:val="18"/>
          <w:szCs w:val="18"/>
          <w:lang w:val="sr-Cyrl-CS"/>
        </w:rPr>
      </w:pPr>
      <w:r w:rsidRPr="00550A75">
        <w:rPr>
          <w:rFonts w:ascii="Tahoma" w:hAnsi="Tahoma" w:cs="Tahoma"/>
          <w:b/>
          <w:sz w:val="18"/>
          <w:szCs w:val="18"/>
          <w:lang w:val="sr-Cyrl-CS"/>
        </w:rPr>
        <w:t>У</w:t>
      </w:r>
      <w:r>
        <w:rPr>
          <w:rFonts w:ascii="Tahoma" w:hAnsi="Tahoma" w:cs="Tahoma"/>
          <w:b/>
          <w:sz w:val="18"/>
          <w:szCs w:val="18"/>
          <w:lang w:val="sr-Cyrl-CS"/>
        </w:rPr>
        <w:t xml:space="preserve"> истом </w:t>
      </w:r>
      <w:r w:rsidRPr="00781DF8">
        <w:rPr>
          <w:rFonts w:ascii="Tahoma" w:hAnsi="Tahoma" w:cs="Tahoma"/>
          <w:sz w:val="18"/>
          <w:szCs w:val="18"/>
          <w:lang w:val="sr-Cyrl-CS"/>
        </w:rPr>
        <w:t>БРИШЕ СЕ</w:t>
      </w:r>
      <w:r w:rsidRPr="00550A75">
        <w:rPr>
          <w:rFonts w:ascii="Tahoma" w:hAnsi="Tahoma" w:cs="Tahoma"/>
          <w:b/>
          <w:sz w:val="18"/>
          <w:szCs w:val="18"/>
          <w:lang w:val="sr-Cyrl-CS"/>
        </w:rPr>
        <w:t xml:space="preserve">, </w:t>
      </w:r>
      <w:r w:rsidRPr="00781DF8">
        <w:rPr>
          <w:rFonts w:ascii="Tahoma" w:hAnsi="Tahoma" w:cs="Tahoma"/>
          <w:sz w:val="18"/>
          <w:szCs w:val="18"/>
          <w:lang w:val="sr-Cyrl-CS"/>
        </w:rPr>
        <w:t>јавна набавка под редним бројем 18.</w:t>
      </w:r>
    </w:p>
    <w:p w:rsidR="00957292" w:rsidRDefault="00957292" w:rsidP="00550A75">
      <w:pPr>
        <w:rPr>
          <w:rFonts w:ascii="Tahoma" w:hAnsi="Tahoma" w:cs="Tahoma"/>
          <w:b/>
          <w:sz w:val="18"/>
          <w:szCs w:val="18"/>
          <w:lang w:val="sr-Cyrl-CS"/>
        </w:rPr>
      </w:pPr>
    </w:p>
    <w:p w:rsidR="00957292" w:rsidRDefault="00957292" w:rsidP="00550A75">
      <w:pPr>
        <w:rPr>
          <w:rFonts w:ascii="Tahoma" w:hAnsi="Tahoma" w:cs="Tahoma"/>
          <w:b/>
          <w:sz w:val="18"/>
          <w:szCs w:val="18"/>
          <w:lang w:val="sr-Cyrl-CS"/>
        </w:rPr>
      </w:pPr>
    </w:p>
    <w:p w:rsidR="00957292" w:rsidRPr="00550A75" w:rsidRDefault="00957292" w:rsidP="00550A75">
      <w:pPr>
        <w:rPr>
          <w:rFonts w:ascii="Tahoma" w:hAnsi="Tahoma" w:cs="Tahoma"/>
          <w:sz w:val="18"/>
          <w:szCs w:val="18"/>
          <w:lang w:val="sr-Cyrl-CS"/>
        </w:rPr>
      </w:pPr>
      <w:r w:rsidRPr="00F0544F">
        <w:rPr>
          <w:rFonts w:ascii="Tahoma" w:hAnsi="Tahoma" w:cs="Tahoma"/>
          <w:sz w:val="18"/>
          <w:szCs w:val="18"/>
          <w:lang w:val="ru-RU"/>
        </w:rPr>
        <w:t>У свему осталом донети план остаје непромењен.</w:t>
      </w:r>
    </w:p>
    <w:p w:rsidR="00957292" w:rsidRPr="00550A75" w:rsidRDefault="00957292" w:rsidP="00550A75">
      <w:pPr>
        <w:rPr>
          <w:rFonts w:ascii="Tahoma" w:hAnsi="Tahoma" w:cs="Tahoma"/>
          <w:b/>
          <w:sz w:val="18"/>
          <w:szCs w:val="18"/>
          <w:lang w:val="sr-Cyrl-CS"/>
        </w:rPr>
      </w:pPr>
    </w:p>
    <w:p w:rsidR="00957292" w:rsidRPr="00F0544F" w:rsidRDefault="00957292" w:rsidP="00550A75">
      <w:pPr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:rsidR="00957292" w:rsidRPr="00F0544F" w:rsidRDefault="00957292" w:rsidP="00550A75">
      <w:pPr>
        <w:jc w:val="both"/>
        <w:rPr>
          <w:rFonts w:ascii="Tahoma" w:hAnsi="Tahoma" w:cs="Tahoma"/>
          <w:b/>
          <w:sz w:val="18"/>
          <w:szCs w:val="18"/>
          <w:lang w:val="ru-RU"/>
        </w:rPr>
      </w:pPr>
      <w:r w:rsidRPr="00F0544F">
        <w:rPr>
          <w:rFonts w:ascii="Tahoma" w:hAnsi="Tahoma" w:cs="Tahoma"/>
          <w:b/>
          <w:sz w:val="18"/>
          <w:szCs w:val="18"/>
          <w:lang w:val="ru-RU"/>
        </w:rPr>
        <w:t xml:space="preserve">Доставити:                  </w:t>
      </w:r>
    </w:p>
    <w:p w:rsidR="00957292" w:rsidRPr="00550A75" w:rsidRDefault="00957292" w:rsidP="00550A75">
      <w:pPr>
        <w:jc w:val="both"/>
        <w:rPr>
          <w:rFonts w:ascii="Tahoma" w:hAnsi="Tahoma" w:cs="Tahoma"/>
          <w:sz w:val="18"/>
          <w:szCs w:val="18"/>
          <w:lang w:val="sr-Cyrl-CS"/>
        </w:rPr>
      </w:pPr>
      <w:r w:rsidRPr="00550A75">
        <w:rPr>
          <w:rFonts w:ascii="Tahoma" w:hAnsi="Tahoma" w:cs="Tahoma"/>
          <w:sz w:val="18"/>
          <w:szCs w:val="18"/>
          <w:lang w:val="sr-Cyrl-CS"/>
        </w:rPr>
        <w:t>Одељењу за буџет .....</w:t>
      </w:r>
    </w:p>
    <w:p w:rsidR="00957292" w:rsidRPr="00550A75" w:rsidRDefault="00957292" w:rsidP="00550A75">
      <w:pPr>
        <w:jc w:val="both"/>
        <w:rPr>
          <w:rFonts w:ascii="Tahoma" w:hAnsi="Tahoma" w:cs="Tahoma"/>
          <w:sz w:val="18"/>
          <w:szCs w:val="18"/>
          <w:lang w:val="sr-Cyrl-CS"/>
        </w:rPr>
      </w:pPr>
      <w:r w:rsidRPr="00550A75">
        <w:rPr>
          <w:rFonts w:ascii="Tahoma" w:hAnsi="Tahoma" w:cs="Tahoma"/>
          <w:sz w:val="18"/>
          <w:szCs w:val="18"/>
          <w:lang w:val="sr-Cyrl-CS"/>
        </w:rPr>
        <w:t>Служби за финансијске .......</w:t>
      </w:r>
    </w:p>
    <w:p w:rsidR="00957292" w:rsidRPr="00550A75" w:rsidRDefault="00957292" w:rsidP="00550A75">
      <w:pPr>
        <w:ind w:left="3600" w:firstLine="720"/>
        <w:jc w:val="both"/>
        <w:rPr>
          <w:rFonts w:ascii="Tahoma" w:hAnsi="Tahoma" w:cs="Tahoma"/>
          <w:b/>
          <w:sz w:val="18"/>
          <w:szCs w:val="18"/>
          <w:lang w:val="sr-Cyrl-CS"/>
        </w:rPr>
      </w:pPr>
    </w:p>
    <w:p w:rsidR="00957292" w:rsidRPr="00550A75" w:rsidRDefault="00957292" w:rsidP="00550A75">
      <w:pPr>
        <w:ind w:left="3600" w:firstLine="720"/>
        <w:jc w:val="both"/>
        <w:rPr>
          <w:rFonts w:ascii="Tahoma" w:hAnsi="Tahoma" w:cs="Tahoma"/>
          <w:b/>
          <w:sz w:val="18"/>
          <w:szCs w:val="18"/>
          <w:lang w:val="sr-Cyrl-CS"/>
        </w:rPr>
      </w:pPr>
    </w:p>
    <w:p w:rsidR="00957292" w:rsidRPr="00550A75" w:rsidRDefault="00957292" w:rsidP="00550A75">
      <w:pPr>
        <w:ind w:left="3600" w:firstLine="720"/>
        <w:jc w:val="both"/>
        <w:rPr>
          <w:rFonts w:ascii="Tahoma" w:hAnsi="Tahoma" w:cs="Tahoma"/>
          <w:b/>
          <w:sz w:val="18"/>
          <w:szCs w:val="18"/>
          <w:lang w:val="sr-Cyrl-CS"/>
        </w:rPr>
      </w:pPr>
      <w:r w:rsidRPr="00F0544F">
        <w:rPr>
          <w:rFonts w:ascii="Tahoma" w:hAnsi="Tahoma" w:cs="Tahoma"/>
          <w:b/>
          <w:sz w:val="18"/>
          <w:szCs w:val="18"/>
          <w:lang w:val="ru-RU"/>
        </w:rPr>
        <w:tab/>
      </w:r>
      <w:r w:rsidRPr="00F0544F">
        <w:rPr>
          <w:rFonts w:ascii="Tahoma" w:hAnsi="Tahoma" w:cs="Tahoma"/>
          <w:b/>
          <w:sz w:val="18"/>
          <w:szCs w:val="18"/>
          <w:lang w:val="ru-RU"/>
        </w:rPr>
        <w:tab/>
      </w:r>
      <w:r w:rsidRPr="00F0544F">
        <w:rPr>
          <w:rFonts w:ascii="Tahoma" w:hAnsi="Tahoma" w:cs="Tahoma"/>
          <w:b/>
          <w:sz w:val="18"/>
          <w:szCs w:val="18"/>
          <w:lang w:val="ru-RU"/>
        </w:rPr>
        <w:tab/>
      </w:r>
      <w:r w:rsidRPr="00F0544F">
        <w:rPr>
          <w:rFonts w:ascii="Tahoma" w:hAnsi="Tahoma" w:cs="Tahoma"/>
          <w:b/>
          <w:sz w:val="18"/>
          <w:szCs w:val="18"/>
          <w:lang w:val="ru-RU"/>
        </w:rPr>
        <w:tab/>
      </w:r>
      <w:r w:rsidRPr="00F0544F">
        <w:rPr>
          <w:rFonts w:ascii="Tahoma" w:hAnsi="Tahoma" w:cs="Tahoma"/>
          <w:b/>
          <w:sz w:val="18"/>
          <w:szCs w:val="18"/>
          <w:lang w:val="ru-RU"/>
        </w:rPr>
        <w:tab/>
      </w:r>
      <w:r w:rsidRPr="00F0544F">
        <w:rPr>
          <w:rFonts w:ascii="Tahoma" w:hAnsi="Tahoma" w:cs="Tahoma"/>
          <w:b/>
          <w:sz w:val="18"/>
          <w:szCs w:val="18"/>
          <w:lang w:val="ru-RU"/>
        </w:rPr>
        <w:tab/>
      </w:r>
      <w:r w:rsidRPr="00550A75">
        <w:rPr>
          <w:rFonts w:ascii="Tahoma" w:hAnsi="Tahoma" w:cs="Tahoma"/>
          <w:b/>
          <w:sz w:val="18"/>
          <w:szCs w:val="18"/>
          <w:lang w:val="sr-Cyrl-CS"/>
        </w:rPr>
        <w:t>ПРЕДСЕДНИК ВЕЋА ГРАДСКЕ ОПШТИНЕ</w:t>
      </w:r>
    </w:p>
    <w:p w:rsidR="00957292" w:rsidRDefault="00957292" w:rsidP="003D5D87">
      <w:pPr>
        <w:rPr>
          <w:rFonts w:ascii="Tahoma" w:hAnsi="Tahoma" w:cs="Tahoma"/>
          <w:sz w:val="18"/>
          <w:szCs w:val="18"/>
          <w:lang w:val="sr-Cyrl-CS"/>
        </w:rPr>
      </w:pPr>
      <w:r w:rsidRPr="00550A75">
        <w:rPr>
          <w:rFonts w:ascii="Tahoma" w:hAnsi="Tahoma" w:cs="Tahoma"/>
          <w:b/>
          <w:sz w:val="18"/>
          <w:szCs w:val="18"/>
          <w:lang w:val="sr-Latn-CS"/>
        </w:rPr>
        <w:tab/>
      </w:r>
      <w:r w:rsidRPr="00550A75">
        <w:rPr>
          <w:rFonts w:ascii="Tahoma" w:hAnsi="Tahoma" w:cs="Tahoma"/>
          <w:b/>
          <w:sz w:val="18"/>
          <w:szCs w:val="18"/>
          <w:lang w:val="sr-Latn-CS"/>
        </w:rPr>
        <w:tab/>
      </w:r>
      <w:r w:rsidRPr="00550A75">
        <w:rPr>
          <w:rFonts w:ascii="Tahoma" w:hAnsi="Tahoma" w:cs="Tahoma"/>
          <w:b/>
          <w:sz w:val="18"/>
          <w:szCs w:val="18"/>
          <w:lang w:val="sr-Latn-CS"/>
        </w:rPr>
        <w:tab/>
      </w:r>
      <w:r w:rsidRPr="00550A75">
        <w:rPr>
          <w:rFonts w:ascii="Tahoma" w:hAnsi="Tahoma" w:cs="Tahoma"/>
          <w:b/>
          <w:sz w:val="18"/>
          <w:szCs w:val="18"/>
          <w:lang w:val="sr-Latn-CS"/>
        </w:rPr>
        <w:tab/>
      </w:r>
      <w:r w:rsidRPr="00550A75">
        <w:rPr>
          <w:rFonts w:ascii="Tahoma" w:hAnsi="Tahoma" w:cs="Tahoma"/>
          <w:b/>
          <w:sz w:val="18"/>
          <w:szCs w:val="18"/>
          <w:lang w:val="sr-Latn-CS"/>
        </w:rPr>
        <w:tab/>
      </w:r>
      <w:r w:rsidRPr="00550A75">
        <w:rPr>
          <w:rFonts w:ascii="Tahoma" w:hAnsi="Tahoma" w:cs="Tahoma"/>
          <w:b/>
          <w:sz w:val="18"/>
          <w:szCs w:val="18"/>
          <w:lang w:val="sr-Latn-CS"/>
        </w:rPr>
        <w:tab/>
      </w:r>
      <w:r w:rsidRPr="00550A75">
        <w:rPr>
          <w:rFonts w:ascii="Tahoma" w:hAnsi="Tahoma" w:cs="Tahoma"/>
          <w:b/>
          <w:sz w:val="18"/>
          <w:szCs w:val="18"/>
          <w:lang w:val="sr-Latn-CS"/>
        </w:rPr>
        <w:tab/>
      </w:r>
      <w:r w:rsidRPr="00550A75">
        <w:rPr>
          <w:rFonts w:ascii="Tahoma" w:hAnsi="Tahoma" w:cs="Tahoma"/>
          <w:b/>
          <w:sz w:val="18"/>
          <w:szCs w:val="18"/>
          <w:lang w:val="sr-Cyrl-CS"/>
        </w:rPr>
        <w:tab/>
      </w:r>
      <w:r w:rsidRPr="00550A75">
        <w:rPr>
          <w:rFonts w:ascii="Tahoma" w:hAnsi="Tahoma" w:cs="Tahoma"/>
          <w:b/>
          <w:sz w:val="18"/>
          <w:szCs w:val="18"/>
          <w:lang w:val="sr-Cyrl-CS"/>
        </w:rPr>
        <w:tab/>
      </w:r>
      <w:r w:rsidRPr="00550A75">
        <w:rPr>
          <w:rFonts w:ascii="Tahoma" w:hAnsi="Tahoma" w:cs="Tahoma"/>
          <w:b/>
          <w:sz w:val="18"/>
          <w:szCs w:val="18"/>
          <w:lang w:val="sr-Cyrl-CS"/>
        </w:rPr>
        <w:tab/>
      </w:r>
      <w:r w:rsidRPr="00550A75">
        <w:rPr>
          <w:rFonts w:ascii="Tahoma" w:hAnsi="Tahoma" w:cs="Tahoma"/>
          <w:b/>
          <w:sz w:val="18"/>
          <w:szCs w:val="18"/>
          <w:lang w:val="sr-Cyrl-CS"/>
        </w:rPr>
        <w:tab/>
      </w:r>
      <w:r w:rsidRPr="00550A75">
        <w:rPr>
          <w:rFonts w:ascii="Tahoma" w:hAnsi="Tahoma" w:cs="Tahoma"/>
          <w:b/>
          <w:sz w:val="18"/>
          <w:szCs w:val="18"/>
          <w:lang w:val="sr-Cyrl-CS"/>
        </w:rPr>
        <w:tab/>
      </w:r>
      <w:r w:rsidRPr="00550A75">
        <w:rPr>
          <w:rFonts w:ascii="Tahoma" w:hAnsi="Tahoma" w:cs="Tahoma"/>
          <w:b/>
          <w:sz w:val="18"/>
          <w:szCs w:val="18"/>
          <w:lang w:val="sr-Cyrl-CS"/>
        </w:rPr>
        <w:tab/>
      </w:r>
      <w:r w:rsidRPr="00550A75">
        <w:rPr>
          <w:rFonts w:ascii="Tahoma" w:hAnsi="Tahoma" w:cs="Tahoma"/>
          <w:b/>
          <w:sz w:val="18"/>
          <w:szCs w:val="18"/>
          <w:lang w:val="sr-Cyrl-CS"/>
        </w:rPr>
        <w:tab/>
      </w:r>
      <w:r>
        <w:rPr>
          <w:rFonts w:ascii="Tahoma" w:hAnsi="Tahoma" w:cs="Tahoma"/>
          <w:sz w:val="18"/>
          <w:szCs w:val="18"/>
          <w:lang w:val="sr-Cyrl-CS"/>
        </w:rPr>
        <w:t>Марко Бастаћ</w:t>
      </w:r>
    </w:p>
    <w:p w:rsidR="00957292" w:rsidRDefault="00957292" w:rsidP="003D5D87">
      <w:pPr>
        <w:rPr>
          <w:rFonts w:ascii="Tahoma" w:hAnsi="Tahoma" w:cs="Tahoma"/>
          <w:sz w:val="18"/>
          <w:szCs w:val="18"/>
          <w:lang w:val="sr-Cyrl-CS"/>
        </w:rPr>
      </w:pPr>
    </w:p>
    <w:p w:rsidR="00957292" w:rsidRPr="003D5D87" w:rsidRDefault="00957292" w:rsidP="003D5D87">
      <w:pPr>
        <w:rPr>
          <w:rFonts w:ascii="Tahoma" w:hAnsi="Tahoma" w:cs="Tahoma"/>
          <w:sz w:val="18"/>
          <w:szCs w:val="18"/>
          <w:lang w:val="sr-Latn-CS"/>
        </w:rPr>
        <w:sectPr w:rsidR="00957292" w:rsidRPr="003D5D87" w:rsidSect="00550A7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709" w:right="1077" w:bottom="1021" w:left="720" w:header="720" w:footer="510" w:gutter="0"/>
          <w:cols w:space="720"/>
          <w:titlePg/>
        </w:sectPr>
      </w:pPr>
    </w:p>
    <w:p w:rsidR="00957292" w:rsidRPr="0036345C" w:rsidRDefault="00957292" w:rsidP="0036345C">
      <w:pPr>
        <w:rPr>
          <w:rFonts w:ascii="Tahoma" w:hAnsi="Tahoma" w:cs="Tahoma"/>
          <w:lang w:val="sr-Cyrl-CS"/>
        </w:rPr>
      </w:pPr>
    </w:p>
    <w:sectPr w:rsidR="00957292" w:rsidRPr="0036345C" w:rsidSect="00FD563A">
      <w:pgSz w:w="11906" w:h="16838" w:code="9"/>
      <w:pgMar w:top="1077" w:right="1021" w:bottom="720" w:left="1077" w:header="720" w:footer="51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292" w:rsidRDefault="00957292">
      <w:r>
        <w:separator/>
      </w:r>
    </w:p>
  </w:endnote>
  <w:endnote w:type="continuationSeparator" w:id="1">
    <w:p w:rsidR="00957292" w:rsidRDefault="00957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92" w:rsidRDefault="009572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92" w:rsidRPr="00FD563A" w:rsidRDefault="00957292" w:rsidP="00983A57">
    <w:pPr>
      <w:pStyle w:val="Footer"/>
      <w:tabs>
        <w:tab w:val="left" w:pos="9810"/>
      </w:tabs>
      <w:ind w:right="-276"/>
      <w:jc w:val="right"/>
      <w:rPr>
        <w:rFonts w:ascii="Tahoma" w:hAnsi="Tahoma" w:cs="Tahoma"/>
        <w:sz w:val="16"/>
        <w:szCs w:val="16"/>
        <w:lang w:val="sr-Cyrl-CS"/>
      </w:rPr>
    </w:pPr>
    <w:r>
      <w:rPr>
        <w:rFonts w:ascii="Tahoma" w:hAnsi="Tahoma" w:cs="Tahoma"/>
        <w:sz w:val="16"/>
        <w:szCs w:val="16"/>
        <w:lang w:val="sr-Cyrl-CS"/>
      </w:rPr>
      <w:t>СГ I П 01-04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92" w:rsidRPr="00142C1B" w:rsidRDefault="00957292" w:rsidP="00CF2E40">
    <w:pPr>
      <w:pStyle w:val="Footer"/>
      <w:tabs>
        <w:tab w:val="left" w:pos="9810"/>
      </w:tabs>
      <w:ind w:right="-276"/>
      <w:jc w:val="right"/>
      <w:rPr>
        <w:rFonts w:ascii="Tahoma" w:hAnsi="Tahoma" w:cs="Tahoma"/>
        <w:sz w:val="16"/>
        <w:szCs w:val="16"/>
        <w:lang w:val="sr-Cyrl-CS"/>
      </w:rPr>
    </w:pPr>
    <w:r w:rsidRPr="004B7C61">
      <w:rPr>
        <w:rFonts w:ascii="Tahoma" w:hAnsi="Tahoma" w:cs="Tahoma"/>
        <w:sz w:val="16"/>
        <w:szCs w:val="16"/>
        <w:lang w:val="sr-Cyrl-CS"/>
      </w:rPr>
      <w:t xml:space="preserve">СГ </w:t>
    </w:r>
    <w:r>
      <w:rPr>
        <w:rFonts w:ascii="Tahoma" w:hAnsi="Tahoma" w:cs="Tahoma"/>
        <w:sz w:val="16"/>
        <w:szCs w:val="16"/>
        <w:lang w:val="sr-Latn-CS"/>
      </w:rPr>
      <w:t>I</w:t>
    </w:r>
    <w:r w:rsidRPr="004B7C61">
      <w:rPr>
        <w:rFonts w:ascii="Tahoma" w:hAnsi="Tahoma" w:cs="Tahoma"/>
        <w:sz w:val="16"/>
        <w:szCs w:val="16"/>
        <w:lang w:val="sr-Cyrl-CS"/>
      </w:rPr>
      <w:t>П 01-</w:t>
    </w:r>
    <w:r w:rsidRPr="004B7C61">
      <w:rPr>
        <w:rFonts w:ascii="Tahoma" w:hAnsi="Tahoma" w:cs="Tahoma"/>
        <w:sz w:val="16"/>
        <w:szCs w:val="16"/>
        <w:lang w:val="sr-Latn-CS"/>
      </w:rPr>
      <w:t>0</w:t>
    </w:r>
    <w:r>
      <w:rPr>
        <w:rFonts w:ascii="Tahoma" w:hAnsi="Tahoma" w:cs="Tahoma"/>
        <w:sz w:val="16"/>
        <w:szCs w:val="16"/>
        <w:lang w:val="sr-Cyrl-CS"/>
      </w:rP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292" w:rsidRDefault="00957292">
      <w:r>
        <w:separator/>
      </w:r>
    </w:p>
  </w:footnote>
  <w:footnote w:type="continuationSeparator" w:id="1">
    <w:p w:rsidR="00957292" w:rsidRDefault="009572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92" w:rsidRDefault="00957292" w:rsidP="00983A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57292" w:rsidRDefault="0095729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92" w:rsidRPr="009B70B3" w:rsidRDefault="00957292" w:rsidP="00983A57">
    <w:pPr>
      <w:pStyle w:val="Header"/>
      <w:framePr w:wrap="around" w:vAnchor="text" w:hAnchor="margin" w:xAlign="center" w:y="1"/>
      <w:rPr>
        <w:rStyle w:val="PageNumber"/>
        <w:rFonts w:ascii="Tahoma" w:hAnsi="Tahoma" w:cs="Tahoma"/>
      </w:rPr>
    </w:pPr>
  </w:p>
  <w:p w:rsidR="00957292" w:rsidRDefault="00957292" w:rsidP="00142C1B">
    <w:pPr>
      <w:pStyle w:val="Header"/>
      <w:ind w:right="360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92" w:rsidRDefault="009572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171"/>
    <w:multiLevelType w:val="hybridMultilevel"/>
    <w:tmpl w:val="D3061C94"/>
    <w:lvl w:ilvl="0" w:tplc="69E02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E51B98"/>
    <w:multiLevelType w:val="hybridMultilevel"/>
    <w:tmpl w:val="3FDC37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E54193"/>
    <w:multiLevelType w:val="hybridMultilevel"/>
    <w:tmpl w:val="E22657BE"/>
    <w:lvl w:ilvl="0" w:tplc="08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D7C707A"/>
    <w:multiLevelType w:val="singleLevel"/>
    <w:tmpl w:val="0B44A84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DBC0787"/>
    <w:multiLevelType w:val="hybridMultilevel"/>
    <w:tmpl w:val="9C74A7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02E5C08"/>
    <w:multiLevelType w:val="singleLevel"/>
    <w:tmpl w:val="E9D8BE90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>
    <w:nsid w:val="16C828D2"/>
    <w:multiLevelType w:val="hybridMultilevel"/>
    <w:tmpl w:val="9C7CEA3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18C5768B"/>
    <w:multiLevelType w:val="hybridMultilevel"/>
    <w:tmpl w:val="B93EEEC0"/>
    <w:lvl w:ilvl="0" w:tplc="59A2048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45161C"/>
    <w:multiLevelType w:val="hybridMultilevel"/>
    <w:tmpl w:val="4FC832F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296826EB"/>
    <w:multiLevelType w:val="hybridMultilevel"/>
    <w:tmpl w:val="1F56AC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BC30404"/>
    <w:multiLevelType w:val="hybridMultilevel"/>
    <w:tmpl w:val="2AAA3240"/>
    <w:lvl w:ilvl="0" w:tplc="1BACDA8E">
      <w:start w:val="27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1">
    <w:nsid w:val="30480735"/>
    <w:multiLevelType w:val="hybridMultilevel"/>
    <w:tmpl w:val="C82AAF96"/>
    <w:lvl w:ilvl="0" w:tplc="B8E604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2">
    <w:nsid w:val="35D61EA0"/>
    <w:multiLevelType w:val="hybridMultilevel"/>
    <w:tmpl w:val="3BAED04E"/>
    <w:lvl w:ilvl="0" w:tplc="28ACC3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3ACA1F5B"/>
    <w:multiLevelType w:val="hybridMultilevel"/>
    <w:tmpl w:val="0E344DAA"/>
    <w:lvl w:ilvl="0" w:tplc="CA6E8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3DDA1297"/>
    <w:multiLevelType w:val="singleLevel"/>
    <w:tmpl w:val="0B44A84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414A790A"/>
    <w:multiLevelType w:val="hybridMultilevel"/>
    <w:tmpl w:val="7700AB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41DD072C"/>
    <w:multiLevelType w:val="hybridMultilevel"/>
    <w:tmpl w:val="62FA7230"/>
    <w:lvl w:ilvl="0" w:tplc="ADA0857C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4C330B3E"/>
    <w:multiLevelType w:val="hybridMultilevel"/>
    <w:tmpl w:val="1BE2F8D2"/>
    <w:lvl w:ilvl="0" w:tplc="D1C29D88">
      <w:start w:val="1"/>
      <w:numFmt w:val="decimal"/>
      <w:lvlText w:val="%1."/>
      <w:lvlJc w:val="left"/>
      <w:pPr>
        <w:tabs>
          <w:tab w:val="num" w:pos="1745"/>
        </w:tabs>
        <w:ind w:left="1745" w:hanging="10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  <w:rPr>
        <w:rFonts w:cs="Times New Roman"/>
      </w:rPr>
    </w:lvl>
  </w:abstractNum>
  <w:abstractNum w:abstractNumId="18">
    <w:nsid w:val="525977DF"/>
    <w:multiLevelType w:val="hybridMultilevel"/>
    <w:tmpl w:val="8B0E2E18"/>
    <w:lvl w:ilvl="0" w:tplc="99A840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2D87EB0"/>
    <w:multiLevelType w:val="hybridMultilevel"/>
    <w:tmpl w:val="73AC23FE"/>
    <w:lvl w:ilvl="0" w:tplc="0E80C65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B6C09EE"/>
    <w:multiLevelType w:val="hybridMultilevel"/>
    <w:tmpl w:val="7700AB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5BEB0A58"/>
    <w:multiLevelType w:val="singleLevel"/>
    <w:tmpl w:val="0CE89E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B5A19DE"/>
    <w:multiLevelType w:val="hybridMultilevel"/>
    <w:tmpl w:val="DA8E3CB6"/>
    <w:lvl w:ilvl="0" w:tplc="D1C29D88">
      <w:start w:val="1"/>
      <w:numFmt w:val="decimal"/>
      <w:lvlText w:val="%1."/>
      <w:lvlJc w:val="left"/>
      <w:pPr>
        <w:tabs>
          <w:tab w:val="num" w:pos="1461"/>
        </w:tabs>
        <w:ind w:left="1461" w:hanging="10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3">
    <w:nsid w:val="7158095A"/>
    <w:multiLevelType w:val="hybridMultilevel"/>
    <w:tmpl w:val="DEA60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CC3A76"/>
    <w:multiLevelType w:val="hybridMultilevel"/>
    <w:tmpl w:val="1640E1F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7A710CBC"/>
    <w:multiLevelType w:val="hybridMultilevel"/>
    <w:tmpl w:val="7C4E4846"/>
    <w:lvl w:ilvl="0" w:tplc="15500DF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21"/>
  </w:num>
  <w:num w:numId="5">
    <w:abstractNumId w:val="16"/>
  </w:num>
  <w:num w:numId="6">
    <w:abstractNumId w:val="19"/>
  </w:num>
  <w:num w:numId="7">
    <w:abstractNumId w:val="12"/>
  </w:num>
  <w:num w:numId="8">
    <w:abstractNumId w:val="22"/>
  </w:num>
  <w:num w:numId="9">
    <w:abstractNumId w:val="17"/>
  </w:num>
  <w:num w:numId="10">
    <w:abstractNumId w:val="18"/>
  </w:num>
  <w:num w:numId="11">
    <w:abstractNumId w:val="11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1"/>
  </w:num>
  <w:num w:numId="16">
    <w:abstractNumId w:val="9"/>
  </w:num>
  <w:num w:numId="17">
    <w:abstractNumId w:val="2"/>
  </w:num>
  <w:num w:numId="18">
    <w:abstractNumId w:val="7"/>
  </w:num>
  <w:num w:numId="19">
    <w:abstractNumId w:val="20"/>
  </w:num>
  <w:num w:numId="20">
    <w:abstractNumId w:val="8"/>
  </w:num>
  <w:num w:numId="21">
    <w:abstractNumId w:val="25"/>
  </w:num>
  <w:num w:numId="22">
    <w:abstractNumId w:val="23"/>
  </w:num>
  <w:num w:numId="23">
    <w:abstractNumId w:val="0"/>
  </w:num>
  <w:num w:numId="24">
    <w:abstractNumId w:val="15"/>
  </w:num>
  <w:num w:numId="25">
    <w:abstractNumId w:val="6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3849"/>
    <w:rsid w:val="00003D1C"/>
    <w:rsid w:val="0001415F"/>
    <w:rsid w:val="00025B80"/>
    <w:rsid w:val="00047CA6"/>
    <w:rsid w:val="0005591E"/>
    <w:rsid w:val="0006048D"/>
    <w:rsid w:val="00076DA2"/>
    <w:rsid w:val="0008456F"/>
    <w:rsid w:val="00090094"/>
    <w:rsid w:val="00092246"/>
    <w:rsid w:val="00092384"/>
    <w:rsid w:val="000B061B"/>
    <w:rsid w:val="000B2485"/>
    <w:rsid w:val="000E2766"/>
    <w:rsid w:val="000F1D85"/>
    <w:rsid w:val="00106A90"/>
    <w:rsid w:val="00111D43"/>
    <w:rsid w:val="00112724"/>
    <w:rsid w:val="00113E5F"/>
    <w:rsid w:val="0011615C"/>
    <w:rsid w:val="00116C77"/>
    <w:rsid w:val="0012055B"/>
    <w:rsid w:val="00121A08"/>
    <w:rsid w:val="00123935"/>
    <w:rsid w:val="00132529"/>
    <w:rsid w:val="00137E27"/>
    <w:rsid w:val="00142C1B"/>
    <w:rsid w:val="001513C4"/>
    <w:rsid w:val="00176BC2"/>
    <w:rsid w:val="00177AF9"/>
    <w:rsid w:val="0018708A"/>
    <w:rsid w:val="001D5403"/>
    <w:rsid w:val="001E3BF0"/>
    <w:rsid w:val="0020462F"/>
    <w:rsid w:val="002117DB"/>
    <w:rsid w:val="002212F4"/>
    <w:rsid w:val="00230F28"/>
    <w:rsid w:val="002353B1"/>
    <w:rsid w:val="002444B0"/>
    <w:rsid w:val="0025258F"/>
    <w:rsid w:val="00257191"/>
    <w:rsid w:val="00277329"/>
    <w:rsid w:val="00286BB4"/>
    <w:rsid w:val="002915BC"/>
    <w:rsid w:val="002A2C3E"/>
    <w:rsid w:val="002D1058"/>
    <w:rsid w:val="002D4E4B"/>
    <w:rsid w:val="002E591F"/>
    <w:rsid w:val="002F782A"/>
    <w:rsid w:val="00311F25"/>
    <w:rsid w:val="003134C6"/>
    <w:rsid w:val="00331B40"/>
    <w:rsid w:val="00332E22"/>
    <w:rsid w:val="00347A78"/>
    <w:rsid w:val="00352CEC"/>
    <w:rsid w:val="00355806"/>
    <w:rsid w:val="003613FE"/>
    <w:rsid w:val="00361CA5"/>
    <w:rsid w:val="003623D5"/>
    <w:rsid w:val="0036345C"/>
    <w:rsid w:val="00363998"/>
    <w:rsid w:val="00364A13"/>
    <w:rsid w:val="00365845"/>
    <w:rsid w:val="003664E3"/>
    <w:rsid w:val="003717BF"/>
    <w:rsid w:val="003743C8"/>
    <w:rsid w:val="00375E7E"/>
    <w:rsid w:val="00391D0A"/>
    <w:rsid w:val="003A7B5D"/>
    <w:rsid w:val="003C411A"/>
    <w:rsid w:val="003D0630"/>
    <w:rsid w:val="003D1F43"/>
    <w:rsid w:val="003D5D87"/>
    <w:rsid w:val="003E0230"/>
    <w:rsid w:val="003E4963"/>
    <w:rsid w:val="003E669B"/>
    <w:rsid w:val="003F40B5"/>
    <w:rsid w:val="00401E06"/>
    <w:rsid w:val="004122DE"/>
    <w:rsid w:val="0041449E"/>
    <w:rsid w:val="004168B6"/>
    <w:rsid w:val="00423608"/>
    <w:rsid w:val="00437BDE"/>
    <w:rsid w:val="00444950"/>
    <w:rsid w:val="00446192"/>
    <w:rsid w:val="0045056C"/>
    <w:rsid w:val="004543EB"/>
    <w:rsid w:val="004574D8"/>
    <w:rsid w:val="004669DB"/>
    <w:rsid w:val="004819BB"/>
    <w:rsid w:val="00494032"/>
    <w:rsid w:val="004A38C1"/>
    <w:rsid w:val="004B5CBE"/>
    <w:rsid w:val="004B7C61"/>
    <w:rsid w:val="004C1F3E"/>
    <w:rsid w:val="004D06C9"/>
    <w:rsid w:val="004D5EF7"/>
    <w:rsid w:val="004E0CBB"/>
    <w:rsid w:val="004E2391"/>
    <w:rsid w:val="004F24D5"/>
    <w:rsid w:val="00510FF0"/>
    <w:rsid w:val="00511CF9"/>
    <w:rsid w:val="00523CEA"/>
    <w:rsid w:val="005248BA"/>
    <w:rsid w:val="0053494A"/>
    <w:rsid w:val="005376AB"/>
    <w:rsid w:val="00540969"/>
    <w:rsid w:val="00541184"/>
    <w:rsid w:val="00550A75"/>
    <w:rsid w:val="005947C0"/>
    <w:rsid w:val="005958B0"/>
    <w:rsid w:val="005B2C90"/>
    <w:rsid w:val="005C0CB4"/>
    <w:rsid w:val="005E2902"/>
    <w:rsid w:val="005E786B"/>
    <w:rsid w:val="005F11A5"/>
    <w:rsid w:val="005F17D1"/>
    <w:rsid w:val="005F4E5D"/>
    <w:rsid w:val="006005C2"/>
    <w:rsid w:val="0062218F"/>
    <w:rsid w:val="006235AB"/>
    <w:rsid w:val="0064017B"/>
    <w:rsid w:val="0064043E"/>
    <w:rsid w:val="006407F0"/>
    <w:rsid w:val="006572BA"/>
    <w:rsid w:val="00663F7B"/>
    <w:rsid w:val="00672521"/>
    <w:rsid w:val="006730A7"/>
    <w:rsid w:val="00673D1F"/>
    <w:rsid w:val="00676313"/>
    <w:rsid w:val="00680D10"/>
    <w:rsid w:val="00682004"/>
    <w:rsid w:val="0069154C"/>
    <w:rsid w:val="00692122"/>
    <w:rsid w:val="006931EC"/>
    <w:rsid w:val="006973FA"/>
    <w:rsid w:val="006B032F"/>
    <w:rsid w:val="006B42C5"/>
    <w:rsid w:val="006C3BF6"/>
    <w:rsid w:val="006D25AA"/>
    <w:rsid w:val="006D2A8F"/>
    <w:rsid w:val="006D595C"/>
    <w:rsid w:val="006D7C84"/>
    <w:rsid w:val="006E3C48"/>
    <w:rsid w:val="006F2908"/>
    <w:rsid w:val="007072D6"/>
    <w:rsid w:val="00720646"/>
    <w:rsid w:val="007222EA"/>
    <w:rsid w:val="00722EBE"/>
    <w:rsid w:val="00731143"/>
    <w:rsid w:val="007376F7"/>
    <w:rsid w:val="0075463D"/>
    <w:rsid w:val="00766C21"/>
    <w:rsid w:val="00777C0B"/>
    <w:rsid w:val="007802FE"/>
    <w:rsid w:val="00781DF8"/>
    <w:rsid w:val="00783405"/>
    <w:rsid w:val="0078787F"/>
    <w:rsid w:val="007902AF"/>
    <w:rsid w:val="00795EB3"/>
    <w:rsid w:val="00796226"/>
    <w:rsid w:val="007A2FED"/>
    <w:rsid w:val="007A59C0"/>
    <w:rsid w:val="007C763B"/>
    <w:rsid w:val="007C7F0A"/>
    <w:rsid w:val="007D1625"/>
    <w:rsid w:val="007D2BFC"/>
    <w:rsid w:val="007E6711"/>
    <w:rsid w:val="007F5CC7"/>
    <w:rsid w:val="008016D3"/>
    <w:rsid w:val="008077C7"/>
    <w:rsid w:val="008175A6"/>
    <w:rsid w:val="00827D63"/>
    <w:rsid w:val="00830DBE"/>
    <w:rsid w:val="00846193"/>
    <w:rsid w:val="0085213A"/>
    <w:rsid w:val="00866CD6"/>
    <w:rsid w:val="00870D7B"/>
    <w:rsid w:val="00872D94"/>
    <w:rsid w:val="008731D4"/>
    <w:rsid w:val="00873D9C"/>
    <w:rsid w:val="00880875"/>
    <w:rsid w:val="008A5428"/>
    <w:rsid w:val="008B55B8"/>
    <w:rsid w:val="008C3849"/>
    <w:rsid w:val="008C5E25"/>
    <w:rsid w:val="008D5E9D"/>
    <w:rsid w:val="008D653F"/>
    <w:rsid w:val="008F5638"/>
    <w:rsid w:val="008F6764"/>
    <w:rsid w:val="008F6EA2"/>
    <w:rsid w:val="0091237B"/>
    <w:rsid w:val="00926664"/>
    <w:rsid w:val="00940BD4"/>
    <w:rsid w:val="00957218"/>
    <w:rsid w:val="00957292"/>
    <w:rsid w:val="00957F3F"/>
    <w:rsid w:val="00965623"/>
    <w:rsid w:val="00965E18"/>
    <w:rsid w:val="00977F03"/>
    <w:rsid w:val="00983A57"/>
    <w:rsid w:val="009846BD"/>
    <w:rsid w:val="00984956"/>
    <w:rsid w:val="009B3BC3"/>
    <w:rsid w:val="009B70B3"/>
    <w:rsid w:val="009C5F33"/>
    <w:rsid w:val="009D21FC"/>
    <w:rsid w:val="009D4FA2"/>
    <w:rsid w:val="009E687E"/>
    <w:rsid w:val="009F1251"/>
    <w:rsid w:val="009F17C0"/>
    <w:rsid w:val="00A0144B"/>
    <w:rsid w:val="00A21F59"/>
    <w:rsid w:val="00A226D1"/>
    <w:rsid w:val="00A24387"/>
    <w:rsid w:val="00A508E5"/>
    <w:rsid w:val="00A61402"/>
    <w:rsid w:val="00A802F1"/>
    <w:rsid w:val="00A8198C"/>
    <w:rsid w:val="00A8794B"/>
    <w:rsid w:val="00A92378"/>
    <w:rsid w:val="00A95EA2"/>
    <w:rsid w:val="00AC5CD9"/>
    <w:rsid w:val="00AC5D69"/>
    <w:rsid w:val="00AC7C88"/>
    <w:rsid w:val="00AD683F"/>
    <w:rsid w:val="00AD711F"/>
    <w:rsid w:val="00AF6032"/>
    <w:rsid w:val="00AF7039"/>
    <w:rsid w:val="00B21A48"/>
    <w:rsid w:val="00B41770"/>
    <w:rsid w:val="00B53553"/>
    <w:rsid w:val="00B64529"/>
    <w:rsid w:val="00B70669"/>
    <w:rsid w:val="00B75BAB"/>
    <w:rsid w:val="00B7630D"/>
    <w:rsid w:val="00B81CAF"/>
    <w:rsid w:val="00B82D63"/>
    <w:rsid w:val="00B83E6C"/>
    <w:rsid w:val="00B8730A"/>
    <w:rsid w:val="00B93214"/>
    <w:rsid w:val="00B97F1C"/>
    <w:rsid w:val="00BC114A"/>
    <w:rsid w:val="00BC4897"/>
    <w:rsid w:val="00BC733A"/>
    <w:rsid w:val="00BC75A9"/>
    <w:rsid w:val="00BD1C6E"/>
    <w:rsid w:val="00BE279D"/>
    <w:rsid w:val="00BE44F6"/>
    <w:rsid w:val="00BE6A37"/>
    <w:rsid w:val="00BF625D"/>
    <w:rsid w:val="00C140FF"/>
    <w:rsid w:val="00C22391"/>
    <w:rsid w:val="00C23BF5"/>
    <w:rsid w:val="00C242B4"/>
    <w:rsid w:val="00C4554A"/>
    <w:rsid w:val="00C472D8"/>
    <w:rsid w:val="00C4775E"/>
    <w:rsid w:val="00C550CA"/>
    <w:rsid w:val="00C5613B"/>
    <w:rsid w:val="00C76409"/>
    <w:rsid w:val="00C76B29"/>
    <w:rsid w:val="00C92B40"/>
    <w:rsid w:val="00CA2143"/>
    <w:rsid w:val="00CA3B3D"/>
    <w:rsid w:val="00CB6E55"/>
    <w:rsid w:val="00CD17D6"/>
    <w:rsid w:val="00CE4D4B"/>
    <w:rsid w:val="00CF2E40"/>
    <w:rsid w:val="00CF6CF2"/>
    <w:rsid w:val="00D062F0"/>
    <w:rsid w:val="00D063D0"/>
    <w:rsid w:val="00D12805"/>
    <w:rsid w:val="00D14DC9"/>
    <w:rsid w:val="00D1549C"/>
    <w:rsid w:val="00D34A6F"/>
    <w:rsid w:val="00D400EA"/>
    <w:rsid w:val="00D443F3"/>
    <w:rsid w:val="00D50350"/>
    <w:rsid w:val="00D56BAC"/>
    <w:rsid w:val="00D72E08"/>
    <w:rsid w:val="00D760DA"/>
    <w:rsid w:val="00D76360"/>
    <w:rsid w:val="00D97D56"/>
    <w:rsid w:val="00DA12F6"/>
    <w:rsid w:val="00DB2B97"/>
    <w:rsid w:val="00DD6B81"/>
    <w:rsid w:val="00DE7945"/>
    <w:rsid w:val="00E0481E"/>
    <w:rsid w:val="00E209DB"/>
    <w:rsid w:val="00E220F1"/>
    <w:rsid w:val="00E249C5"/>
    <w:rsid w:val="00E25887"/>
    <w:rsid w:val="00E319BB"/>
    <w:rsid w:val="00E56167"/>
    <w:rsid w:val="00E80637"/>
    <w:rsid w:val="00E83552"/>
    <w:rsid w:val="00E939EA"/>
    <w:rsid w:val="00EB03DF"/>
    <w:rsid w:val="00EB05B3"/>
    <w:rsid w:val="00EB739D"/>
    <w:rsid w:val="00ED79F3"/>
    <w:rsid w:val="00EE0032"/>
    <w:rsid w:val="00EE0665"/>
    <w:rsid w:val="00EE241E"/>
    <w:rsid w:val="00EF096C"/>
    <w:rsid w:val="00F0544F"/>
    <w:rsid w:val="00F065A0"/>
    <w:rsid w:val="00F27084"/>
    <w:rsid w:val="00F4003D"/>
    <w:rsid w:val="00F42CD0"/>
    <w:rsid w:val="00F61E41"/>
    <w:rsid w:val="00F6213C"/>
    <w:rsid w:val="00F6351A"/>
    <w:rsid w:val="00F70405"/>
    <w:rsid w:val="00F74550"/>
    <w:rsid w:val="00F838A2"/>
    <w:rsid w:val="00F91294"/>
    <w:rsid w:val="00FB0380"/>
    <w:rsid w:val="00FD563A"/>
    <w:rsid w:val="00FD5A0B"/>
    <w:rsid w:val="00FE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6345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2B40"/>
    <w:pPr>
      <w:keepNext/>
      <w:jc w:val="both"/>
      <w:outlineLvl w:val="0"/>
    </w:pPr>
    <w:rPr>
      <w:sz w:val="24"/>
      <w:lang w:val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2B40"/>
    <w:pPr>
      <w:keepNext/>
      <w:jc w:val="center"/>
      <w:outlineLvl w:val="1"/>
    </w:pPr>
    <w:rPr>
      <w:rFonts w:ascii="Arial" w:hAnsi="Arial" w:cs="Arial"/>
      <w:b/>
      <w:bCs/>
      <w:sz w:val="22"/>
      <w:lang w:val="sr-Latn-C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625D"/>
    <w:pPr>
      <w:keepNext/>
      <w:ind w:left="5040"/>
      <w:jc w:val="right"/>
      <w:outlineLvl w:val="2"/>
    </w:pPr>
    <w:rPr>
      <w:rFonts w:ascii="Arial" w:hAnsi="Arial" w:cs="Arial"/>
      <w:b/>
      <w:bCs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F62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D595C"/>
    <w:rPr>
      <w:rFonts w:cs="Times New Roman"/>
      <w:sz w:val="24"/>
      <w:lang w:val="sr-Latn-C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92B40"/>
    <w:pPr>
      <w:jc w:val="both"/>
    </w:pPr>
    <w:rPr>
      <w:rFonts w:ascii="Arial" w:hAnsi="Arial" w:cs="Arial"/>
      <w:sz w:val="22"/>
      <w:lang w:val="sr-Latn-C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958B0"/>
    <w:rPr>
      <w:rFonts w:ascii="Arial" w:hAnsi="Arial" w:cs="Arial"/>
      <w:sz w:val="22"/>
      <w:lang w:val="sr-Latn-CS"/>
    </w:rPr>
  </w:style>
  <w:style w:type="paragraph" w:styleId="Header">
    <w:name w:val="header"/>
    <w:basedOn w:val="Normal"/>
    <w:link w:val="HeaderChar"/>
    <w:uiPriority w:val="99"/>
    <w:rsid w:val="00C92B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50A7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2B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50A75"/>
    <w:rPr>
      <w:rFonts w:cs="Times New Roman"/>
    </w:rPr>
  </w:style>
  <w:style w:type="character" w:styleId="PageNumber">
    <w:name w:val="page number"/>
    <w:basedOn w:val="DefaultParagraphFont"/>
    <w:uiPriority w:val="99"/>
    <w:rsid w:val="00C92B40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134C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D4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customStyle="1" w:styleId="Default">
    <w:name w:val="Default"/>
    <w:uiPriority w:val="99"/>
    <w:rsid w:val="004D5EF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446192"/>
    <w:pPr>
      <w:ind w:left="720"/>
      <w:contextualSpacing/>
      <w:jc w:val="both"/>
    </w:pPr>
    <w:rPr>
      <w:rFonts w:ascii="Tahoma" w:hAnsi="Tahoma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446192"/>
    <w:rPr>
      <w:rFonts w:ascii="Tahoma" w:hAnsi="Tahoma" w:cs="Times New Roman"/>
      <w:sz w:val="24"/>
      <w:szCs w:val="24"/>
    </w:rPr>
  </w:style>
  <w:style w:type="paragraph" w:customStyle="1" w:styleId="a">
    <w:name w:val="a"/>
    <w:basedOn w:val="Normal"/>
    <w:uiPriority w:val="99"/>
    <w:rsid w:val="003D1F43"/>
    <w:pPr>
      <w:suppressAutoHyphens/>
      <w:jc w:val="both"/>
    </w:pPr>
    <w:rPr>
      <w:b/>
      <w:bCs/>
      <w:sz w:val="22"/>
      <w:szCs w:val="22"/>
      <w:lang w:eastAsia="zh-CN"/>
    </w:rPr>
  </w:style>
  <w:style w:type="paragraph" w:customStyle="1" w:styleId="Style1">
    <w:name w:val="Style1"/>
    <w:basedOn w:val="Normal"/>
    <w:uiPriority w:val="99"/>
    <w:rsid w:val="00965E1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3">
    <w:name w:val="Style3"/>
    <w:basedOn w:val="Normal"/>
    <w:uiPriority w:val="99"/>
    <w:rsid w:val="00965E1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FontStyle11">
    <w:name w:val="Font Style11"/>
    <w:uiPriority w:val="99"/>
    <w:rsid w:val="00965E18"/>
    <w:rPr>
      <w:rFonts w:ascii="Arial" w:hAnsi="Arial"/>
      <w:color w:val="000000"/>
      <w:sz w:val="16"/>
    </w:rPr>
  </w:style>
  <w:style w:type="character" w:customStyle="1" w:styleId="FontStyle14">
    <w:name w:val="Font Style14"/>
    <w:uiPriority w:val="99"/>
    <w:rsid w:val="00965E18"/>
    <w:rPr>
      <w:rFonts w:ascii="Arial" w:hAnsi="Arial"/>
      <w:color w:val="00000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4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486</Words>
  <Characters>2772</Characters>
  <Application>Microsoft Office Outlook</Application>
  <DocSecurity>0</DocSecurity>
  <Lines>0</Lines>
  <Paragraphs>0</Paragraphs>
  <ScaleCrop>false</ScaleCrop>
  <Company>Jeca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tvasilijevic</cp:lastModifiedBy>
  <cp:revision>3</cp:revision>
  <cp:lastPrinted>2017-02-24T14:43:00Z</cp:lastPrinted>
  <dcterms:created xsi:type="dcterms:W3CDTF">2017-02-27T13:22:00Z</dcterms:created>
  <dcterms:modified xsi:type="dcterms:W3CDTF">2017-02-27T13:24:00Z</dcterms:modified>
</cp:coreProperties>
</file>